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C31" w:rsidRPr="003B6CC1" w:rsidRDefault="00DA0C31" w:rsidP="00270CD7">
      <w:pPr>
        <w:suppressAutoHyphens w:val="0"/>
        <w:ind w:left="6372" w:firstLine="708"/>
        <w:jc w:val="right"/>
        <w:rPr>
          <w:sz w:val="26"/>
          <w:szCs w:val="26"/>
          <w:lang w:eastAsia="ru-RU"/>
        </w:rPr>
      </w:pPr>
      <w:r w:rsidRPr="003B6CC1">
        <w:rPr>
          <w:sz w:val="26"/>
          <w:szCs w:val="26"/>
          <w:lang w:eastAsia="ru-RU"/>
        </w:rPr>
        <w:t>Приложение  2</w:t>
      </w:r>
    </w:p>
    <w:p w:rsidR="00DA0C31" w:rsidRPr="003B6CC1" w:rsidRDefault="00DA0C31" w:rsidP="00270CD7">
      <w:pPr>
        <w:suppressAutoHyphens w:val="0"/>
        <w:ind w:firstLine="567"/>
        <w:jc w:val="right"/>
        <w:rPr>
          <w:sz w:val="26"/>
          <w:szCs w:val="26"/>
          <w:lang w:eastAsia="ru-RU"/>
        </w:rPr>
      </w:pPr>
      <w:r w:rsidRPr="003B6CC1">
        <w:rPr>
          <w:sz w:val="26"/>
          <w:szCs w:val="26"/>
          <w:lang w:eastAsia="ru-RU"/>
        </w:rPr>
        <w:t xml:space="preserve"> к решению Думы Советского района</w:t>
      </w:r>
    </w:p>
    <w:p w:rsidR="00DA0C31" w:rsidRPr="003B6CC1" w:rsidRDefault="00DA0C31" w:rsidP="00270CD7">
      <w:pPr>
        <w:jc w:val="right"/>
        <w:rPr>
          <w:sz w:val="26"/>
          <w:szCs w:val="26"/>
          <w:lang w:eastAsia="ru-RU"/>
        </w:rPr>
      </w:pPr>
      <w:r w:rsidRPr="003B6CC1">
        <w:rPr>
          <w:sz w:val="26"/>
          <w:szCs w:val="26"/>
          <w:lang w:eastAsia="ru-RU"/>
        </w:rPr>
        <w:t>от «26» марта 2021 г. № 460</w:t>
      </w:r>
    </w:p>
    <w:p w:rsidR="00DA0C31" w:rsidRPr="003B6CC1" w:rsidRDefault="00DA0C31" w:rsidP="00270CD7">
      <w:pPr>
        <w:jc w:val="right"/>
        <w:rPr>
          <w:b/>
          <w:color w:val="00000A"/>
          <w:sz w:val="26"/>
          <w:szCs w:val="26"/>
          <w:lang w:eastAsia="ru-RU"/>
        </w:rPr>
      </w:pPr>
    </w:p>
    <w:p w:rsidR="00DA0C31" w:rsidRPr="003B6CC1" w:rsidRDefault="00DA0C31" w:rsidP="00D662BC">
      <w:pPr>
        <w:jc w:val="center"/>
        <w:rPr>
          <w:b/>
          <w:color w:val="00000A"/>
          <w:sz w:val="26"/>
          <w:szCs w:val="26"/>
          <w:lang w:eastAsia="ru-RU"/>
        </w:rPr>
      </w:pPr>
    </w:p>
    <w:p w:rsidR="00DA0C31" w:rsidRPr="003B6CC1" w:rsidRDefault="00DA0C31" w:rsidP="00D662BC">
      <w:pPr>
        <w:jc w:val="center"/>
        <w:rPr>
          <w:b/>
          <w:color w:val="00000A"/>
          <w:sz w:val="26"/>
          <w:szCs w:val="26"/>
          <w:lang w:eastAsia="ru-RU"/>
        </w:rPr>
      </w:pPr>
      <w:r w:rsidRPr="003B6CC1">
        <w:rPr>
          <w:b/>
          <w:color w:val="00000A"/>
          <w:sz w:val="26"/>
          <w:szCs w:val="26"/>
          <w:lang w:eastAsia="ru-RU"/>
        </w:rPr>
        <w:t xml:space="preserve">Отчет </w:t>
      </w:r>
    </w:p>
    <w:p w:rsidR="00DA0C31" w:rsidRPr="003B6CC1" w:rsidRDefault="00DA0C31" w:rsidP="00D662BC">
      <w:pPr>
        <w:jc w:val="center"/>
        <w:rPr>
          <w:b/>
          <w:color w:val="00000A"/>
          <w:sz w:val="26"/>
          <w:szCs w:val="26"/>
          <w:lang w:eastAsia="ru-RU"/>
        </w:rPr>
      </w:pPr>
      <w:r w:rsidRPr="003B6CC1">
        <w:rPr>
          <w:b/>
          <w:color w:val="00000A"/>
          <w:sz w:val="26"/>
          <w:szCs w:val="26"/>
          <w:lang w:eastAsia="ru-RU"/>
        </w:rPr>
        <w:t xml:space="preserve">о реализации муниципальной программы Советского района </w:t>
      </w:r>
    </w:p>
    <w:p w:rsidR="00DA0C31" w:rsidRPr="003B6CC1" w:rsidRDefault="00DA0C31" w:rsidP="00D662BC">
      <w:pPr>
        <w:jc w:val="center"/>
        <w:rPr>
          <w:b/>
          <w:sz w:val="26"/>
          <w:szCs w:val="26"/>
          <w:lang w:eastAsia="ru-RU"/>
        </w:rPr>
      </w:pPr>
      <w:r w:rsidRPr="003B6CC1">
        <w:rPr>
          <w:b/>
          <w:bCs/>
          <w:color w:val="26282F"/>
          <w:sz w:val="26"/>
          <w:szCs w:val="26"/>
          <w:lang w:eastAsia="ru-RU"/>
        </w:rPr>
        <w:t>«Развитие экономического потенциала Советского района»</w:t>
      </w:r>
    </w:p>
    <w:p w:rsidR="00DA0C31" w:rsidRPr="003B6CC1" w:rsidRDefault="00DA0C31" w:rsidP="00D662BC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  <w:lang w:eastAsia="ru-RU"/>
        </w:rPr>
      </w:pPr>
      <w:r w:rsidRPr="003B6CC1">
        <w:rPr>
          <w:b/>
          <w:bCs/>
          <w:color w:val="26282F"/>
          <w:sz w:val="26"/>
          <w:szCs w:val="26"/>
          <w:lang w:eastAsia="ru-RU"/>
        </w:rPr>
        <w:t>за 2020 год</w:t>
      </w:r>
    </w:p>
    <w:p w:rsidR="00DA0C31" w:rsidRPr="003B6CC1" w:rsidRDefault="00DA0C31" w:rsidP="005E0310">
      <w:pPr>
        <w:rPr>
          <w:color w:val="00000A"/>
          <w:sz w:val="26"/>
          <w:szCs w:val="26"/>
          <w:lang w:eastAsia="ru-RU"/>
        </w:rPr>
      </w:pPr>
    </w:p>
    <w:p w:rsidR="00DA0C31" w:rsidRPr="003B6CC1" w:rsidRDefault="00DA0C31" w:rsidP="003B6CC1">
      <w:pPr>
        <w:ind w:firstLine="720"/>
        <w:contextualSpacing/>
        <w:jc w:val="both"/>
        <w:rPr>
          <w:sz w:val="26"/>
          <w:szCs w:val="26"/>
        </w:rPr>
      </w:pPr>
      <w:r w:rsidRPr="003B6CC1">
        <w:rPr>
          <w:b/>
          <w:color w:val="00000A"/>
          <w:sz w:val="26"/>
          <w:szCs w:val="26"/>
          <w:lang w:eastAsia="ru-RU"/>
        </w:rPr>
        <w:t>1. Муниципальная программа</w:t>
      </w:r>
      <w:r w:rsidRPr="003B6CC1">
        <w:rPr>
          <w:color w:val="00000A"/>
          <w:sz w:val="26"/>
          <w:szCs w:val="26"/>
          <w:lang w:eastAsia="ru-RU"/>
        </w:rPr>
        <w:t xml:space="preserve"> «Развитие экономического потенциала Советского района» (далее – программа), утверждена постановлением администрации Советского района от 29.10.2018 года № 2342 (с изменениями от 18.01.2021 № 33).</w:t>
      </w:r>
    </w:p>
    <w:p w:rsidR="00DA0C31" w:rsidRPr="003B6CC1" w:rsidRDefault="00DA0C31" w:rsidP="003B6CC1">
      <w:pPr>
        <w:ind w:firstLine="720"/>
        <w:contextualSpacing/>
        <w:jc w:val="both"/>
        <w:rPr>
          <w:color w:val="00000A"/>
          <w:sz w:val="26"/>
          <w:szCs w:val="26"/>
          <w:lang w:eastAsia="ru-RU"/>
        </w:rPr>
      </w:pPr>
    </w:p>
    <w:p w:rsidR="00DA0C31" w:rsidRPr="003B6CC1" w:rsidRDefault="00DA0C31" w:rsidP="003B6CC1">
      <w:pPr>
        <w:ind w:firstLine="720"/>
        <w:contextualSpacing/>
        <w:jc w:val="both"/>
        <w:rPr>
          <w:color w:val="00000A"/>
          <w:sz w:val="26"/>
          <w:szCs w:val="26"/>
          <w:lang w:eastAsia="ru-RU"/>
        </w:rPr>
      </w:pPr>
      <w:r w:rsidRPr="003B6CC1">
        <w:rPr>
          <w:b/>
          <w:color w:val="00000A"/>
          <w:sz w:val="26"/>
          <w:szCs w:val="26"/>
          <w:lang w:eastAsia="ru-RU"/>
        </w:rPr>
        <w:t>2. Цель Программы:</w:t>
      </w:r>
      <w:r w:rsidRPr="003B6CC1">
        <w:rPr>
          <w:color w:val="00000A"/>
          <w:sz w:val="26"/>
          <w:szCs w:val="26"/>
          <w:lang w:eastAsia="ru-RU"/>
        </w:rPr>
        <w:t xml:space="preserve"> Повышение экономического потенциала Советского района.</w:t>
      </w:r>
    </w:p>
    <w:p w:rsidR="00DA0C31" w:rsidRPr="003B6CC1" w:rsidRDefault="00DA0C31" w:rsidP="003B6CC1">
      <w:pPr>
        <w:ind w:firstLine="720"/>
        <w:contextualSpacing/>
        <w:jc w:val="both"/>
        <w:rPr>
          <w:color w:val="00000A"/>
          <w:sz w:val="26"/>
          <w:szCs w:val="26"/>
          <w:lang w:eastAsia="ru-RU"/>
        </w:rPr>
      </w:pPr>
    </w:p>
    <w:p w:rsidR="00DA0C31" w:rsidRPr="003B6CC1" w:rsidRDefault="00DA0C31" w:rsidP="003B6CC1">
      <w:pPr>
        <w:ind w:firstLine="720"/>
        <w:contextualSpacing/>
        <w:jc w:val="both"/>
        <w:rPr>
          <w:b/>
          <w:color w:val="00000A"/>
          <w:sz w:val="26"/>
          <w:szCs w:val="26"/>
          <w:lang w:eastAsia="ru-RU"/>
        </w:rPr>
      </w:pPr>
      <w:r w:rsidRPr="003B6CC1">
        <w:rPr>
          <w:b/>
          <w:color w:val="00000A"/>
          <w:sz w:val="26"/>
          <w:szCs w:val="26"/>
          <w:lang w:eastAsia="ru-RU"/>
        </w:rPr>
        <w:t>Задачи Программы:</w:t>
      </w:r>
    </w:p>
    <w:p w:rsidR="00DA0C31" w:rsidRPr="003B6CC1" w:rsidRDefault="00DA0C31" w:rsidP="003B6CC1">
      <w:pPr>
        <w:ind w:firstLine="720"/>
        <w:contextualSpacing/>
        <w:jc w:val="both"/>
        <w:rPr>
          <w:color w:val="00000A"/>
          <w:sz w:val="26"/>
          <w:szCs w:val="26"/>
          <w:lang w:eastAsia="ru-RU"/>
        </w:rPr>
      </w:pPr>
      <w:r w:rsidRPr="003B6CC1">
        <w:rPr>
          <w:color w:val="00000A"/>
          <w:sz w:val="26"/>
          <w:szCs w:val="26"/>
          <w:lang w:eastAsia="ru-RU"/>
        </w:rPr>
        <w:t xml:space="preserve">1. Развитие предпринимательства в Советском районе; </w:t>
      </w:r>
    </w:p>
    <w:p w:rsidR="00DA0C31" w:rsidRPr="003B6CC1" w:rsidRDefault="00DA0C31" w:rsidP="003B6CC1">
      <w:pPr>
        <w:ind w:firstLine="720"/>
        <w:contextualSpacing/>
        <w:jc w:val="both"/>
        <w:rPr>
          <w:color w:val="00000A"/>
          <w:sz w:val="26"/>
          <w:szCs w:val="26"/>
          <w:lang w:eastAsia="ru-RU"/>
        </w:rPr>
      </w:pPr>
      <w:r w:rsidRPr="003B6CC1">
        <w:rPr>
          <w:color w:val="00000A"/>
          <w:sz w:val="26"/>
          <w:szCs w:val="26"/>
          <w:lang w:eastAsia="ru-RU"/>
        </w:rPr>
        <w:t>2. Развитие агропромышленного комплекса в Советском районе;</w:t>
      </w:r>
    </w:p>
    <w:p w:rsidR="00DA0C31" w:rsidRPr="003B6CC1" w:rsidRDefault="00DA0C31" w:rsidP="003B6CC1">
      <w:pPr>
        <w:ind w:firstLine="720"/>
        <w:contextualSpacing/>
        <w:jc w:val="both"/>
        <w:rPr>
          <w:color w:val="00000A"/>
          <w:sz w:val="26"/>
          <w:szCs w:val="26"/>
          <w:lang w:eastAsia="ru-RU"/>
        </w:rPr>
      </w:pPr>
      <w:r w:rsidRPr="003B6CC1">
        <w:rPr>
          <w:color w:val="00000A"/>
          <w:sz w:val="26"/>
          <w:szCs w:val="26"/>
          <w:lang w:eastAsia="ru-RU"/>
        </w:rPr>
        <w:t>3. Развитие промышленности в Советском районе;</w:t>
      </w:r>
    </w:p>
    <w:p w:rsidR="00DA0C31" w:rsidRPr="003B6CC1" w:rsidRDefault="00DA0C31" w:rsidP="003B6CC1">
      <w:pPr>
        <w:ind w:firstLine="720"/>
        <w:contextualSpacing/>
        <w:jc w:val="both"/>
        <w:rPr>
          <w:color w:val="00000A"/>
          <w:sz w:val="26"/>
          <w:szCs w:val="26"/>
          <w:lang w:eastAsia="ru-RU"/>
        </w:rPr>
      </w:pPr>
      <w:r w:rsidRPr="003B6CC1">
        <w:rPr>
          <w:color w:val="00000A"/>
          <w:sz w:val="26"/>
          <w:szCs w:val="26"/>
          <w:lang w:eastAsia="ru-RU"/>
        </w:rPr>
        <w:t>4. Развитие туризма Советского района;</w:t>
      </w:r>
    </w:p>
    <w:p w:rsidR="00DA0C31" w:rsidRPr="003B6CC1" w:rsidRDefault="00DA0C31" w:rsidP="003B6CC1">
      <w:pPr>
        <w:ind w:firstLine="720"/>
        <w:contextualSpacing/>
        <w:jc w:val="both"/>
        <w:rPr>
          <w:color w:val="00000A"/>
          <w:sz w:val="26"/>
          <w:szCs w:val="26"/>
          <w:lang w:eastAsia="ru-RU"/>
        </w:rPr>
      </w:pPr>
      <w:r w:rsidRPr="003B6CC1">
        <w:rPr>
          <w:color w:val="00000A"/>
          <w:sz w:val="26"/>
          <w:szCs w:val="26"/>
          <w:lang w:eastAsia="ru-RU"/>
        </w:rPr>
        <w:t>5. Обеспечение доступности правовой помощи для потребителей.</w:t>
      </w:r>
    </w:p>
    <w:p w:rsidR="00DA0C31" w:rsidRPr="003B6CC1" w:rsidRDefault="00DA0C31" w:rsidP="006538A1">
      <w:pPr>
        <w:ind w:firstLine="567"/>
        <w:contextualSpacing/>
        <w:jc w:val="both"/>
        <w:rPr>
          <w:color w:val="00000A"/>
          <w:sz w:val="26"/>
          <w:szCs w:val="26"/>
          <w:lang w:eastAsia="ru-RU"/>
        </w:rPr>
      </w:pPr>
    </w:p>
    <w:p w:rsidR="00DA0C31" w:rsidRPr="003B6CC1" w:rsidRDefault="00DA0C31" w:rsidP="00D662BC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  <w:lang w:eastAsia="ru-RU"/>
        </w:rPr>
      </w:pPr>
      <w:r w:rsidRPr="003B6CC1">
        <w:rPr>
          <w:b/>
          <w:color w:val="00000A"/>
          <w:sz w:val="26"/>
          <w:szCs w:val="26"/>
          <w:lang w:eastAsia="ru-RU"/>
        </w:rPr>
        <w:t xml:space="preserve">3. Объемы и источники финансирования программы </w:t>
      </w:r>
      <w:r w:rsidRPr="003B6CC1">
        <w:rPr>
          <w:b/>
          <w:bCs/>
          <w:color w:val="26282F"/>
          <w:sz w:val="26"/>
          <w:szCs w:val="26"/>
          <w:lang w:eastAsia="ru-RU"/>
        </w:rPr>
        <w:t>за 2020 год</w:t>
      </w:r>
      <w:r w:rsidRPr="003B6CC1">
        <w:rPr>
          <w:b/>
          <w:color w:val="00000A"/>
          <w:sz w:val="26"/>
          <w:szCs w:val="26"/>
          <w:lang w:eastAsia="ru-RU"/>
        </w:rPr>
        <w:t>.</w:t>
      </w:r>
    </w:p>
    <w:p w:rsidR="00DA0C31" w:rsidRPr="003B6CC1" w:rsidRDefault="00DA0C31" w:rsidP="005E0310">
      <w:pPr>
        <w:ind w:firstLine="567"/>
        <w:contextualSpacing/>
        <w:jc w:val="both"/>
        <w:rPr>
          <w:color w:val="00000A"/>
          <w:sz w:val="26"/>
          <w:szCs w:val="26"/>
          <w:lang w:eastAsia="ru-RU"/>
        </w:rPr>
      </w:pPr>
    </w:p>
    <w:tbl>
      <w:tblPr>
        <w:tblW w:w="10206" w:type="dxa"/>
        <w:tblInd w:w="98" w:type="dxa"/>
        <w:tblLayout w:type="fixed"/>
        <w:tblCellMar>
          <w:left w:w="98" w:type="dxa"/>
        </w:tblCellMar>
        <w:tblLook w:val="0000"/>
      </w:tblPr>
      <w:tblGrid>
        <w:gridCol w:w="2694"/>
        <w:gridCol w:w="1701"/>
        <w:gridCol w:w="1417"/>
        <w:gridCol w:w="1276"/>
        <w:gridCol w:w="1559"/>
        <w:gridCol w:w="1559"/>
      </w:tblGrid>
      <w:tr w:rsidR="00DA0C31" w:rsidRPr="003B6CC1" w:rsidTr="00270CD7">
        <w:trPr>
          <w:trHeight w:val="1072"/>
        </w:trPr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jc w:val="center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Годовые плановые назначения</w:t>
            </w:r>
            <w:r w:rsidRPr="003B6CC1">
              <w:rPr>
                <w:color w:val="00000A"/>
                <w:sz w:val="26"/>
                <w:szCs w:val="26"/>
                <w:lang w:eastAsia="ru-RU"/>
              </w:rPr>
              <w:t>*,</w:t>
            </w:r>
          </w:p>
          <w:p w:rsidR="00DA0C31" w:rsidRPr="003B6CC1" w:rsidRDefault="00DA0C31" w:rsidP="00A922A9">
            <w:pPr>
              <w:jc w:val="center"/>
              <w:rPr>
                <w:sz w:val="26"/>
                <w:szCs w:val="26"/>
              </w:rPr>
            </w:pPr>
            <w:bookmarkStart w:id="0" w:name="__DdeLink__110_1717139950"/>
            <w:bookmarkEnd w:id="0"/>
            <w:r w:rsidRPr="003B6CC1">
              <w:rPr>
                <w:color w:val="00000A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jc w:val="center"/>
              <w:rPr>
                <w:sz w:val="26"/>
                <w:szCs w:val="26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Профи-нансиро-вано*,</w:t>
            </w:r>
          </w:p>
          <w:p w:rsidR="00DA0C31" w:rsidRPr="003B6CC1" w:rsidRDefault="00DA0C31" w:rsidP="00A922A9">
            <w:pPr>
              <w:jc w:val="center"/>
              <w:rPr>
                <w:sz w:val="26"/>
                <w:szCs w:val="26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jc w:val="center"/>
              <w:rPr>
                <w:sz w:val="26"/>
                <w:szCs w:val="26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% финанси-рования к плану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jc w:val="center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  <w:lang w:eastAsia="ru-RU"/>
              </w:rPr>
              <w:t>Фактические расходы</w:t>
            </w:r>
            <w:r w:rsidRPr="003B6CC1">
              <w:rPr>
                <w:color w:val="00000A"/>
                <w:sz w:val="26"/>
                <w:szCs w:val="26"/>
                <w:lang w:eastAsia="ru-RU"/>
              </w:rPr>
              <w:t>*, тыс. руб.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A922A9">
            <w:pPr>
              <w:jc w:val="center"/>
              <w:rPr>
                <w:sz w:val="26"/>
                <w:szCs w:val="26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% исполнения к финанси- рованию</w:t>
            </w:r>
          </w:p>
        </w:tc>
      </w:tr>
      <w:tr w:rsidR="00DA0C31" w:rsidRPr="003B6CC1" w:rsidTr="00270CD7">
        <w:trPr>
          <w:trHeight w:val="248"/>
        </w:trPr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DA0C31" w:rsidRPr="003B6CC1" w:rsidRDefault="00DA0C31" w:rsidP="00A922A9">
            <w:pPr>
              <w:jc w:val="center"/>
              <w:rPr>
                <w:b/>
                <w:sz w:val="26"/>
                <w:szCs w:val="26"/>
              </w:rPr>
            </w:pPr>
            <w:r w:rsidRPr="003B6CC1">
              <w:rPr>
                <w:b/>
                <w:color w:val="00000A"/>
                <w:sz w:val="26"/>
                <w:szCs w:val="26"/>
                <w:lang w:eastAsia="ru-RU"/>
              </w:rPr>
              <w:t>Всего по программе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b/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b/>
                <w:color w:val="00000A"/>
                <w:sz w:val="26"/>
                <w:szCs w:val="26"/>
                <w:lang w:eastAsia="ru-RU"/>
              </w:rPr>
              <w:t>40496,8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b/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b/>
                <w:color w:val="00000A"/>
                <w:sz w:val="26"/>
                <w:szCs w:val="26"/>
                <w:lang w:eastAsia="ru-RU"/>
              </w:rPr>
              <w:t>38961,0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b/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b/>
                <w:color w:val="00000A"/>
                <w:sz w:val="26"/>
                <w:szCs w:val="26"/>
                <w:lang w:eastAsia="ru-RU"/>
              </w:rPr>
              <w:t>96,2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b/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b/>
                <w:color w:val="00000A"/>
                <w:sz w:val="26"/>
                <w:szCs w:val="26"/>
                <w:lang w:eastAsia="ru-RU"/>
              </w:rPr>
              <w:t>38961,0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b/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b/>
                <w:color w:val="00000A"/>
                <w:sz w:val="26"/>
                <w:szCs w:val="26"/>
                <w:lang w:eastAsia="ru-RU"/>
              </w:rPr>
              <w:t>100,0</w:t>
            </w:r>
          </w:p>
        </w:tc>
      </w:tr>
      <w:tr w:rsidR="00DA0C31" w:rsidRPr="003B6CC1" w:rsidTr="00270CD7">
        <w:trPr>
          <w:trHeight w:val="268"/>
        </w:trPr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DA0C31" w:rsidRPr="003B6CC1" w:rsidRDefault="00DA0C31" w:rsidP="00A922A9">
            <w:pPr>
              <w:jc w:val="center"/>
              <w:rPr>
                <w:sz w:val="26"/>
                <w:szCs w:val="26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</w:tr>
      <w:tr w:rsidR="00DA0C31" w:rsidRPr="003B6CC1" w:rsidTr="00270CD7">
        <w:trPr>
          <w:trHeight w:val="287"/>
        </w:trPr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DA0C31" w:rsidRPr="003B6CC1" w:rsidRDefault="00DA0C31" w:rsidP="00A922A9">
            <w:pPr>
              <w:jc w:val="center"/>
              <w:rPr>
                <w:sz w:val="26"/>
                <w:szCs w:val="26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1A4CBF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0,0</w:t>
            </w:r>
          </w:p>
        </w:tc>
      </w:tr>
      <w:tr w:rsidR="00DA0C31" w:rsidRPr="003B6CC1" w:rsidTr="00270CD7">
        <w:trPr>
          <w:trHeight w:val="292"/>
        </w:trPr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DA0C31" w:rsidRPr="003B6CC1" w:rsidRDefault="00DA0C31" w:rsidP="00A922A9">
            <w:pPr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 xml:space="preserve">Бюджет </w:t>
            </w:r>
            <w:r w:rsidRPr="003B6CC1">
              <w:rPr>
                <w:color w:val="00000A"/>
                <w:sz w:val="26"/>
                <w:szCs w:val="26"/>
                <w:lang w:eastAsia="ru-RU"/>
              </w:rPr>
              <w:br/>
              <w:t>ХМАО - Югры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38798,4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37262,6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AF1EA6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96,0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37262,6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100,0</w:t>
            </w:r>
          </w:p>
        </w:tc>
      </w:tr>
      <w:tr w:rsidR="00DA0C31" w:rsidRPr="003B6CC1" w:rsidTr="00270CD7">
        <w:trPr>
          <w:trHeight w:val="536"/>
        </w:trPr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0" w:type="dxa"/>
              <w:right w:w="0" w:type="dxa"/>
            </w:tcMar>
          </w:tcPr>
          <w:p w:rsidR="00DA0C31" w:rsidRPr="003B6CC1" w:rsidRDefault="00DA0C31" w:rsidP="00A922A9">
            <w:pPr>
              <w:jc w:val="center"/>
              <w:rPr>
                <w:sz w:val="26"/>
                <w:szCs w:val="26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Бюджет</w:t>
            </w:r>
          </w:p>
          <w:p w:rsidR="00DA0C31" w:rsidRPr="003B6CC1" w:rsidRDefault="00DA0C31" w:rsidP="00A922A9">
            <w:pPr>
              <w:jc w:val="center"/>
              <w:rPr>
                <w:sz w:val="26"/>
                <w:szCs w:val="26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Советского района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1698,4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1698,4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1698,4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DA0C31" w:rsidRPr="003B6CC1" w:rsidRDefault="00DA0C31" w:rsidP="00402E11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100,0</w:t>
            </w:r>
          </w:p>
        </w:tc>
      </w:tr>
    </w:tbl>
    <w:p w:rsidR="00DA0C31" w:rsidRPr="003B6CC1" w:rsidRDefault="00DA0C31" w:rsidP="00270CD7">
      <w:pPr>
        <w:spacing w:line="276" w:lineRule="auto"/>
        <w:rPr>
          <w:sz w:val="26"/>
          <w:szCs w:val="26"/>
        </w:rPr>
      </w:pPr>
      <w:r w:rsidRPr="003B6CC1">
        <w:rPr>
          <w:color w:val="00000A"/>
          <w:sz w:val="26"/>
          <w:szCs w:val="26"/>
          <w:lang w:eastAsia="ru-RU"/>
        </w:rPr>
        <w:t>*</w:t>
      </w:r>
      <w:r w:rsidRPr="003B6CC1">
        <w:rPr>
          <w:sz w:val="26"/>
          <w:szCs w:val="26"/>
        </w:rPr>
        <w:t>- (по данным Финансово-экономического управления администрации Советского района).</w:t>
      </w:r>
    </w:p>
    <w:p w:rsidR="00DA0C31" w:rsidRPr="003B6CC1" w:rsidRDefault="00DA0C31" w:rsidP="005E0310">
      <w:pPr>
        <w:ind w:firstLine="567"/>
        <w:jc w:val="both"/>
        <w:rPr>
          <w:b/>
          <w:color w:val="00000A"/>
          <w:sz w:val="26"/>
          <w:szCs w:val="26"/>
          <w:lang w:eastAsia="ru-RU"/>
        </w:rPr>
      </w:pPr>
    </w:p>
    <w:p w:rsidR="00DA0C31" w:rsidRPr="003B6CC1" w:rsidRDefault="00DA0C31" w:rsidP="00D662BC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  <w:lang w:eastAsia="ru-RU"/>
        </w:rPr>
      </w:pPr>
      <w:r w:rsidRPr="003B6CC1">
        <w:rPr>
          <w:b/>
          <w:color w:val="00000A"/>
          <w:sz w:val="26"/>
          <w:szCs w:val="26"/>
          <w:lang w:eastAsia="ru-RU"/>
        </w:rPr>
        <w:t xml:space="preserve">4. Выполнение мероприятий программы </w:t>
      </w:r>
      <w:r w:rsidRPr="003B6CC1">
        <w:rPr>
          <w:b/>
          <w:bCs/>
          <w:color w:val="26282F"/>
          <w:sz w:val="26"/>
          <w:szCs w:val="26"/>
          <w:lang w:eastAsia="ru-RU"/>
        </w:rPr>
        <w:t>за 2020 год</w:t>
      </w:r>
      <w:r w:rsidRPr="003B6CC1">
        <w:rPr>
          <w:b/>
          <w:color w:val="00000A"/>
          <w:sz w:val="26"/>
          <w:szCs w:val="26"/>
          <w:lang w:eastAsia="ru-RU"/>
        </w:rPr>
        <w:t>.</w:t>
      </w:r>
    </w:p>
    <w:p w:rsidR="00DA0C31" w:rsidRPr="003B6CC1" w:rsidRDefault="00DA0C31" w:rsidP="005E0310">
      <w:pPr>
        <w:ind w:firstLine="567"/>
        <w:jc w:val="both"/>
        <w:rPr>
          <w:b/>
          <w:color w:val="00000A"/>
          <w:sz w:val="26"/>
          <w:szCs w:val="26"/>
          <w:lang w:eastAsia="ru-RU"/>
        </w:rPr>
      </w:pPr>
    </w:p>
    <w:tbl>
      <w:tblPr>
        <w:tblW w:w="10358" w:type="dxa"/>
        <w:tblLayout w:type="fixed"/>
        <w:tblCellMar>
          <w:left w:w="98" w:type="dxa"/>
        </w:tblCellMar>
        <w:tblLook w:val="0000"/>
      </w:tblPr>
      <w:tblGrid>
        <w:gridCol w:w="568"/>
        <w:gridCol w:w="3505"/>
        <w:gridCol w:w="1559"/>
        <w:gridCol w:w="4726"/>
      </w:tblGrid>
      <w:tr w:rsidR="00DA0C31" w:rsidRPr="003B6CC1" w:rsidTr="003B6CC1">
        <w:trPr>
          <w:trHeight w:val="764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0F64FF">
            <w:pPr>
              <w:jc w:val="center"/>
              <w:rPr>
                <w:sz w:val="26"/>
                <w:szCs w:val="26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№</w:t>
            </w:r>
          </w:p>
          <w:p w:rsidR="00DA0C31" w:rsidRPr="003B6CC1" w:rsidRDefault="00DA0C31" w:rsidP="000F64FF">
            <w:pPr>
              <w:jc w:val="center"/>
              <w:rPr>
                <w:sz w:val="26"/>
                <w:szCs w:val="26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CD6010">
            <w:pPr>
              <w:jc w:val="center"/>
              <w:rPr>
                <w:sz w:val="26"/>
                <w:szCs w:val="26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Наименование мероприятия муниципальной программы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0F64FF">
            <w:pPr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Фактические расходы,</w:t>
            </w:r>
          </w:p>
          <w:p w:rsidR="00DA0C31" w:rsidRPr="003B6CC1" w:rsidRDefault="00DA0C31" w:rsidP="000F64FF">
            <w:pPr>
              <w:jc w:val="center"/>
              <w:rPr>
                <w:i/>
                <w:sz w:val="26"/>
                <w:szCs w:val="26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тыс. руб</w:t>
            </w:r>
            <w:r w:rsidRPr="003B6CC1">
              <w:rPr>
                <w:i/>
                <w:color w:val="00000A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0F64FF">
            <w:pPr>
              <w:jc w:val="center"/>
              <w:rPr>
                <w:sz w:val="26"/>
                <w:szCs w:val="26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Информация</w:t>
            </w:r>
          </w:p>
          <w:p w:rsidR="00DA0C31" w:rsidRPr="003B6CC1" w:rsidRDefault="00DA0C31" w:rsidP="000F64FF">
            <w:pPr>
              <w:jc w:val="center"/>
              <w:rPr>
                <w:sz w:val="26"/>
                <w:szCs w:val="26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о выполнении мероприятий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2A17D1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</w:rPr>
              <w:t>Организация мероприятий, направленных на популяризацию предпринимательства и создание положительного мнения о предпринимательской деятельности, вовлечение молодежи в предпринимательскую деятельность, проведение информационной кампании, направленной на создание положительного образа предпринимателя, организация муниципальных выставочно- ярмарочных мероприятий и участие субъектов МСП в межмуниципальных, региональных и межрегиональных выставочно – ярмарочных мероприятиях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0F64FF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375,0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881F63">
            <w:pPr>
              <w:snapToGrid w:val="0"/>
              <w:jc w:val="both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</w:rPr>
              <w:t xml:space="preserve">Бюджетные средства направлены на </w:t>
            </w:r>
          </w:p>
          <w:p w:rsidR="00DA0C31" w:rsidRPr="003B6CC1" w:rsidRDefault="00DA0C31" w:rsidP="00881F63">
            <w:pPr>
              <w:snapToGrid w:val="0"/>
              <w:jc w:val="both"/>
              <w:rPr>
                <w:sz w:val="26"/>
                <w:szCs w:val="26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 xml:space="preserve">на оказание услуг по информированию населения и предпринимателей Советского района, направленных на популяризацию и создание положительного мнения о предпринимательской деятельности, повышение информированности граждан и субъектов малого и среднего предпринимательства о возможностях для развития бизнеса и о существующих мерах и программах поддержки. </w:t>
            </w:r>
          </w:p>
          <w:p w:rsidR="00DA0C31" w:rsidRPr="003B6CC1" w:rsidRDefault="00DA0C31" w:rsidP="00881F63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Изготовлен рекламно-информационный раздаточный материал в количестве 500 единиц.</w:t>
            </w:r>
          </w:p>
          <w:p w:rsidR="00DA0C31" w:rsidRPr="003B6CC1" w:rsidRDefault="00DA0C31" w:rsidP="00881F63">
            <w:pPr>
              <w:jc w:val="both"/>
              <w:rPr>
                <w:color w:val="00000A"/>
                <w:sz w:val="26"/>
                <w:szCs w:val="26"/>
                <w:lang w:eastAsia="ru-RU"/>
              </w:rPr>
            </w:pP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</w:rPr>
              <w:t>Возмещение части затрат на аренду (субаренду) нежилых помещений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798,9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BC23F7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Оказана финансовая поддержка на аренду </w:t>
            </w:r>
            <w:r w:rsidRPr="003B6CC1">
              <w:rPr>
                <w:sz w:val="26"/>
                <w:szCs w:val="26"/>
              </w:rPr>
              <w:t>(субаренду) нежилых помещений</w:t>
            </w:r>
            <w:r w:rsidRPr="003B6CC1">
              <w:rPr>
                <w:sz w:val="26"/>
                <w:szCs w:val="26"/>
                <w:lang w:eastAsia="ru-RU"/>
              </w:rPr>
              <w:t xml:space="preserve"> 12 субъектам малого и среднего предпринимательства (далее – МСП), осуществляющим социально значимый вид деятельности.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B21D91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</w:rPr>
              <w:t>Возмещение части затрат по предоставленным консалтинговым услугам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59713F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334,8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8405D7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Оказана финансовая поддержка</w:t>
            </w:r>
            <w:r w:rsidRPr="003B6CC1">
              <w:rPr>
                <w:sz w:val="26"/>
                <w:szCs w:val="26"/>
              </w:rPr>
              <w:t xml:space="preserve"> по предоставленным консалтинговым услугам</w:t>
            </w:r>
            <w:r w:rsidRPr="003B6CC1">
              <w:rPr>
                <w:sz w:val="26"/>
                <w:szCs w:val="26"/>
                <w:lang w:eastAsia="ru-RU"/>
              </w:rPr>
              <w:t xml:space="preserve"> 12 субъектам МСП, осуществляющим социально значимый вид деятельности.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1A75A2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</w:rPr>
              <w:t>Возмещение затрат на приобретение оборудования (основных средств) и лицензионных программных продуктов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2C4903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2838,4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BC23F7">
            <w:pPr>
              <w:snapToGrid w:val="0"/>
              <w:jc w:val="both"/>
              <w:rPr>
                <w:color w:val="00000A"/>
                <w:sz w:val="26"/>
                <w:szCs w:val="26"/>
                <w:highlight w:val="green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Оказана финансовая поддержка на приобретение оборудования (основных средств) и лицензионных программных продуктов 12 субъектам МСП, осуществляющим социально значимый вид деятельности.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220310">
            <w:pPr>
              <w:snapToGrid w:val="0"/>
              <w:jc w:val="both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</w:rPr>
              <w:t>Возмещение затрат по обязательной и добровольной сертификации (декларированию) продукции (в том числе продовольственного сырья)</w:t>
            </w:r>
          </w:p>
          <w:p w:rsidR="00DA0C31" w:rsidRPr="003B6CC1" w:rsidRDefault="00DA0C31" w:rsidP="00220310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208,0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01514F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Оказана финансовая поддержка </w:t>
            </w:r>
            <w:r w:rsidRPr="003B6CC1">
              <w:rPr>
                <w:sz w:val="26"/>
                <w:szCs w:val="26"/>
              </w:rPr>
              <w:t>по обязательной и добровольной сертификации (декларированию) продукции (в том числе продовольственного сырья) 6</w:t>
            </w:r>
            <w:r w:rsidRPr="003B6CC1">
              <w:rPr>
                <w:sz w:val="26"/>
                <w:szCs w:val="26"/>
                <w:lang w:eastAsia="ru-RU"/>
              </w:rPr>
              <w:t xml:space="preserve"> субъектам МСП, осуществляющим социально значимый вид деятельности.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01514F">
            <w:pPr>
              <w:snapToGrid w:val="0"/>
              <w:jc w:val="both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</w:rPr>
              <w:t xml:space="preserve">Возмещение части затрат на приобретение сырья, расходных материалов </w:t>
            </w:r>
            <w:r w:rsidRPr="003B6CC1">
              <w:rPr>
                <w:sz w:val="26"/>
                <w:szCs w:val="26"/>
              </w:rPr>
              <w:br/>
              <w:t>и инструментов, необходимых для производства продукции народных художественных промыслов и ремесла</w:t>
            </w:r>
          </w:p>
          <w:p w:rsidR="00DA0C31" w:rsidRPr="003B6CC1" w:rsidRDefault="00DA0C31" w:rsidP="0001514F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11,4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01514F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Оказана финансовая поддержка </w:t>
            </w:r>
            <w:r w:rsidRPr="003B6CC1">
              <w:rPr>
                <w:sz w:val="26"/>
                <w:szCs w:val="26"/>
              </w:rPr>
              <w:t>на приобретение сырья, расходных материалов и инструментов, необходимых для производства продукции народных художественных промыслов и ремесла</w:t>
            </w:r>
            <w:r w:rsidRPr="003B6CC1">
              <w:rPr>
                <w:sz w:val="26"/>
                <w:szCs w:val="26"/>
                <w:lang w:eastAsia="ru-RU"/>
              </w:rPr>
              <w:t xml:space="preserve"> </w:t>
            </w:r>
            <w:r w:rsidRPr="003B6CC1">
              <w:rPr>
                <w:sz w:val="26"/>
                <w:szCs w:val="26"/>
              </w:rPr>
              <w:t>1</w:t>
            </w:r>
            <w:r w:rsidRPr="003B6CC1">
              <w:rPr>
                <w:sz w:val="26"/>
                <w:szCs w:val="26"/>
                <w:lang w:eastAsia="ru-RU"/>
              </w:rPr>
              <w:t xml:space="preserve"> субъекту МСП, осуществляющему социально значимый вид деятельности.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4E53F3">
            <w:pPr>
              <w:snapToGrid w:val="0"/>
              <w:jc w:val="both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</w:rPr>
              <w:t>Возмещение части затрат, связанных с созданием и (или) развитием центров времяпрепровождения детей, в том числе групп кратковременного пребывания детей, и (или) дошкольных образовательных центров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295,5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4E53F3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Оказана финансовая поддержка, </w:t>
            </w:r>
            <w:r w:rsidRPr="003B6CC1">
              <w:rPr>
                <w:sz w:val="26"/>
                <w:szCs w:val="26"/>
              </w:rPr>
              <w:t>связанная с созданием и (или) развитием центров время препровождения детей, в том числе групп кратковременного пребывания детей, и (или) дошкольных образовательных центров</w:t>
            </w:r>
            <w:r w:rsidRPr="003B6CC1">
              <w:rPr>
                <w:sz w:val="26"/>
                <w:szCs w:val="26"/>
                <w:lang w:eastAsia="ru-RU"/>
              </w:rPr>
              <w:t xml:space="preserve"> 2 субъектам МСП, осуществляющим социально значимый вид деятельности.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1A75A2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</w:rPr>
              <w:t>Возмещение части затрат, связанных со специальной оценкой условий труда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26,8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7F4715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Оказана финансовая поддержка, </w:t>
            </w:r>
            <w:r w:rsidRPr="003B6CC1">
              <w:rPr>
                <w:sz w:val="26"/>
                <w:szCs w:val="26"/>
              </w:rPr>
              <w:t>связанная со специальной оценкой условий труда</w:t>
            </w:r>
            <w:r w:rsidRPr="003B6CC1">
              <w:rPr>
                <w:sz w:val="26"/>
                <w:szCs w:val="26"/>
                <w:lang w:eastAsia="ru-RU"/>
              </w:rPr>
              <w:t xml:space="preserve"> 2 субъектам МСП, осуществляющим социально значимый вид деятельности.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3211F4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</w:rPr>
              <w:t>Возмещение части затрат, связанных с началом предпринимательской деятельности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7F4715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Оказана финансовая поддержка, </w:t>
            </w:r>
            <w:r w:rsidRPr="003B6CC1">
              <w:rPr>
                <w:sz w:val="26"/>
                <w:szCs w:val="26"/>
              </w:rPr>
              <w:t>связанная с началом предпринимательской деятельности</w:t>
            </w:r>
            <w:r w:rsidRPr="003B6CC1">
              <w:rPr>
                <w:sz w:val="26"/>
                <w:szCs w:val="26"/>
                <w:lang w:eastAsia="ru-RU"/>
              </w:rPr>
              <w:t xml:space="preserve"> 2 субъектам МСП, осуществляющим социально значимый вид деятельности.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3211F4">
            <w:pPr>
              <w:snapToGrid w:val="0"/>
              <w:jc w:val="both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</w:rPr>
              <w:t xml:space="preserve">Возмещение части затрат на создание Коворкинг-центра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449,6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7F4715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Оказана финансовая поддержка</w:t>
            </w:r>
            <w:r w:rsidRPr="003B6CC1">
              <w:rPr>
                <w:sz w:val="26"/>
                <w:szCs w:val="26"/>
              </w:rPr>
              <w:t xml:space="preserve"> </w:t>
            </w:r>
            <w:r w:rsidRPr="003B6CC1">
              <w:rPr>
                <w:sz w:val="26"/>
                <w:szCs w:val="26"/>
                <w:lang w:eastAsia="ru-RU"/>
              </w:rPr>
              <w:t>на создание Коворкинг-центра 1 субъекту МСП.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</w:rPr>
              <w:t>Предоставление субсидии в целях возмещения затрат в связи с оказанием услуг в сфере общественного питания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1200,8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DE59A1">
            <w:pPr>
              <w:autoSpaceDE w:val="0"/>
              <w:autoSpaceDN w:val="0"/>
              <w:adjustRightIn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</w:rPr>
              <w:t>Предоставлена субсидия в целях возмещения затрат в связи с оказанием услуг в сфере общественного питания 1 юридическому лицу.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snapToGrid w:val="0"/>
              <w:jc w:val="both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</w:rPr>
              <w:t>Информирование субъектов малого и среднего предпринимательства по мерам поддержки в условиях ухудшения ситуации в связи с распространением профилактики новой коронавирусной инфекции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3319D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green"/>
              </w:rPr>
            </w:pPr>
            <w:r w:rsidRPr="003B6CC1">
              <w:rPr>
                <w:sz w:val="26"/>
                <w:szCs w:val="26"/>
              </w:rPr>
              <w:t>Изготовление и транслирование  видеоролика по мерам поддержки субъектов малого и среднего предпринимательства в условиях ухудшения ситуации в связи с распространением профилактики новой коронавирусной инфекции на телеканале «Первый Советский»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D47E5F">
            <w:pPr>
              <w:jc w:val="both"/>
              <w:rPr>
                <w:snapToGrid w:val="0"/>
                <w:sz w:val="26"/>
                <w:szCs w:val="26"/>
                <w:lang w:eastAsia="ru-RU"/>
              </w:rPr>
            </w:pPr>
            <w:r w:rsidRPr="003B6CC1">
              <w:rPr>
                <w:snapToGrid w:val="0"/>
                <w:sz w:val="26"/>
                <w:szCs w:val="26"/>
                <w:lang w:eastAsia="ru-RU"/>
              </w:rPr>
              <w:t>Предоставление неотложных мер поддержки субъектам малого и среднего предпринимательства, осуществляющим деятельность в отраслях экономики, в наибольшей степени пострадавшие в условиях ухудшения ситуации в результате распространения новой коронавирусной инфекции на возмещение части затрат за аренду (субаренду) нежилых помещений, находящихся в коммерческой (частной) собственности</w:t>
            </w:r>
          </w:p>
          <w:p w:rsidR="00DA0C31" w:rsidRPr="003B6CC1" w:rsidRDefault="00DA0C31" w:rsidP="00A922A9">
            <w:pPr>
              <w:snapToGrid w:val="0"/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2789,7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4737A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</w:rPr>
              <w:t>Оказана финансовая поддержка на возмещение части затрат за аренду (субаренду) нежилых помещений, находящихся в коммерческой (частной) собственности 23 субъектам МСП.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3211F4">
            <w:pPr>
              <w:snapToGrid w:val="0"/>
              <w:jc w:val="both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</w:rPr>
              <w:t>Предоставление неотложных мер поддержки субъектам малого и среднего предпринимательства, осуществляющим деятельность в отраслях экономики, в наибольшей степени пострадавших в условиях ухудшения ситуации в результате распространения новой коронавирусной инфекции на возмещение части затрат за коммунальные услуги (в нежилых помещениях, находящихся в собственности заявителя, аренде (субаренде).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A922A9">
            <w:p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718,2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6E23A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</w:rPr>
              <w:t>Оказана финансовая поддержка на возмещение части затрат  за коммунальные услуги (в нежилых помещениях, находящихся в собственности заявителя, аренде (субаренде) 7 субъектам МСП.</w:t>
            </w:r>
          </w:p>
        </w:tc>
      </w:tr>
      <w:tr w:rsidR="00DA0C31" w:rsidRPr="003B6CC1" w:rsidTr="003B6CC1">
        <w:trPr>
          <w:trHeight w:val="4196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18620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color w:val="00000A"/>
                <w:sz w:val="26"/>
                <w:szCs w:val="26"/>
                <w:lang w:eastAsia="ru-RU"/>
              </w:rPr>
              <w:t>Предоставление субсидии на реализацию продукции растениеводства в защищенном грунте собственного производства (за исключением личных подсобных хозяйств)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18620A">
            <w:pPr>
              <w:snapToGrid w:val="0"/>
              <w:jc w:val="center"/>
              <w:rPr>
                <w:sz w:val="26"/>
                <w:szCs w:val="26"/>
                <w:highlight w:val="yellow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1795,3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18620A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За 2020 год субсидия предоставлена по ставке 25 тыс. рублей за тонну огурцов и помидор, 14,5 тыс. рублей за тонну зеленных культур.</w:t>
            </w:r>
          </w:p>
          <w:p w:rsidR="00DA0C31" w:rsidRPr="003B6CC1" w:rsidRDefault="00DA0C31" w:rsidP="0018620A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Объем субсидий за реализацию продукции растениеводства составил:</w:t>
            </w:r>
          </w:p>
          <w:p w:rsidR="00DA0C31" w:rsidRPr="003B6CC1" w:rsidRDefault="00DA0C31" w:rsidP="0018620A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за 43,59 тонн огурцов - 1089,75 тыс. рублей; </w:t>
            </w:r>
          </w:p>
          <w:p w:rsidR="00DA0C31" w:rsidRPr="003B6CC1" w:rsidRDefault="00DA0C31" w:rsidP="0018620A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за 14,01 тонн помидор - 350,25 тыс. рублей;</w:t>
            </w:r>
          </w:p>
          <w:p w:rsidR="00DA0C31" w:rsidRPr="003B6CC1" w:rsidRDefault="00DA0C31" w:rsidP="0018620A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за 24,5 тонн зеленных культур - 355,25 тыс. руб. (в том числе 3,5 тонн за декабрь 2019 года).</w:t>
            </w:r>
          </w:p>
          <w:p w:rsidR="00DA0C31" w:rsidRPr="003B6CC1" w:rsidRDefault="00DA0C31" w:rsidP="003211F4">
            <w:pPr>
              <w:snapToGrid w:val="0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Субсидия предоставлена </w:t>
            </w:r>
          </w:p>
          <w:p w:rsidR="00DA0C31" w:rsidRPr="003B6CC1" w:rsidRDefault="00DA0C31" w:rsidP="003211F4">
            <w:pPr>
              <w:snapToGrid w:val="0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1 сельскохозяйственному товаропроизводителю.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val="en-US"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18620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</w:rPr>
              <w:t>Предоставление субсидии на реализацию продукции птицеводства собственного производства (за исключением личных подсобных хозяйств), реализацию мяса свиней собственного производства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18620A">
            <w:pPr>
              <w:jc w:val="center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</w:rPr>
              <w:t>12245,2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18620A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3B6CC1">
              <w:rPr>
                <w:sz w:val="26"/>
                <w:szCs w:val="26"/>
                <w:lang w:eastAsia="en-US"/>
              </w:rPr>
              <w:t xml:space="preserve">Выплачена субсидия за объемы произведенного и реализованного мяса свиней </w:t>
            </w:r>
            <w:r w:rsidRPr="003B6CC1">
              <w:rPr>
                <w:sz w:val="26"/>
                <w:szCs w:val="26"/>
                <w:lang w:eastAsia="ru-RU"/>
              </w:rPr>
              <w:t>по ставке 25,0 тыс. рублей</w:t>
            </w:r>
            <w:r w:rsidRPr="003B6CC1">
              <w:rPr>
                <w:sz w:val="26"/>
                <w:szCs w:val="26"/>
              </w:rPr>
              <w:t xml:space="preserve"> за 1 тонну</w:t>
            </w:r>
            <w:r w:rsidRPr="003B6CC1">
              <w:rPr>
                <w:sz w:val="26"/>
                <w:szCs w:val="26"/>
                <w:lang w:eastAsia="ru-RU"/>
              </w:rPr>
              <w:t xml:space="preserve"> живой массы свинины; 39 305 рублей за тонну живой массы птицы. </w:t>
            </w:r>
          </w:p>
          <w:p w:rsidR="00DA0C31" w:rsidRPr="003B6CC1" w:rsidRDefault="00DA0C31" w:rsidP="0018620A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Объем субсидий за производство мяса (на убой в живом весе) в целом по району (без учета хозяйств населения) составил: </w:t>
            </w:r>
          </w:p>
          <w:p w:rsidR="00DA0C31" w:rsidRPr="003B6CC1" w:rsidRDefault="00DA0C31" w:rsidP="0018620A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за 13,752 тонны мяса свиней – </w:t>
            </w:r>
          </w:p>
          <w:p w:rsidR="00DA0C31" w:rsidRPr="003B6CC1" w:rsidRDefault="00DA0C31" w:rsidP="0018620A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343,8 тыс. руб.;</w:t>
            </w:r>
          </w:p>
          <w:p w:rsidR="00DA0C31" w:rsidRPr="003B6CC1" w:rsidRDefault="00DA0C31" w:rsidP="0018620A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за 302,795 тонны мяса птицы – </w:t>
            </w:r>
          </w:p>
          <w:p w:rsidR="00DA0C31" w:rsidRPr="003B6CC1" w:rsidRDefault="00DA0C31" w:rsidP="0018620A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11901,4 тыс. руб. (в том числе 22,768 тонны за декабрь 2019 года).</w:t>
            </w:r>
          </w:p>
          <w:p w:rsidR="00DA0C31" w:rsidRPr="003B6CC1" w:rsidRDefault="00DA0C31" w:rsidP="003211F4">
            <w:pPr>
              <w:snapToGrid w:val="0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Субсидия предоставлена </w:t>
            </w:r>
          </w:p>
          <w:p w:rsidR="00DA0C31" w:rsidRPr="003B6CC1" w:rsidRDefault="00DA0C31" w:rsidP="003211F4">
            <w:pPr>
              <w:snapToGrid w:val="0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4 сельскохозяйственным товаропроизводителям.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18620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</w:rPr>
              <w:t>Предоставление субсидии на содержание маточного поголовья животных (личные подсобные хозяйства)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18620A">
            <w:pPr>
              <w:jc w:val="center"/>
              <w:rPr>
                <w:sz w:val="26"/>
                <w:szCs w:val="26"/>
                <w:highlight w:val="yellow"/>
              </w:rPr>
            </w:pPr>
            <w:r w:rsidRPr="003B6CC1">
              <w:rPr>
                <w:sz w:val="26"/>
                <w:szCs w:val="26"/>
              </w:rPr>
              <w:t>2346,5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18620A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Выплачена субсидия 72 гражданам, ведущим личное подсобное хозяйство на содержание маточного поголовья животных, в том числе: </w:t>
            </w:r>
          </w:p>
          <w:p w:rsidR="00DA0C31" w:rsidRPr="003B6CC1" w:rsidRDefault="00DA0C31" w:rsidP="00BE53DB">
            <w:pPr>
              <w:snapToGrid w:val="0"/>
              <w:jc w:val="both"/>
              <w:rPr>
                <w:sz w:val="26"/>
                <w:szCs w:val="26"/>
                <w:highlight w:val="yellow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40 голов коров, 6 голов лошадей, 299 голов свиноматок, 105 голов овец (коз), 1800 голов кроликов.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18620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</w:rPr>
              <w:t>Предоставление субсидии на содержание маточного поголовья сельскохозяйственных  животных (за исключением личных подсобных хозяйств)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18620A">
            <w:pPr>
              <w:jc w:val="center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</w:rPr>
              <w:t>4120,8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B01A48">
            <w:pPr>
              <w:snapToGrid w:val="0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Выплачена субсидия </w:t>
            </w:r>
          </w:p>
          <w:p w:rsidR="00DA0C31" w:rsidRPr="003B6CC1" w:rsidRDefault="00DA0C31" w:rsidP="00B01A48">
            <w:pPr>
              <w:snapToGrid w:val="0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9  сельхозтоваропроизводителям </w:t>
            </w:r>
          </w:p>
          <w:p w:rsidR="00DA0C31" w:rsidRPr="003B6CC1" w:rsidRDefault="00DA0C31" w:rsidP="00B01A48">
            <w:pPr>
              <w:snapToGrid w:val="0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на содержание маточного поголовья сельскохозяйственных животных: субсидия предоставляется при наличии маточного поголовья сельскохозяйственных животных всех видов, за исключением птицы и пушных зверей, в количестве менее 100 условных голов.</w:t>
            </w:r>
          </w:p>
          <w:p w:rsidR="00DA0C31" w:rsidRPr="003B6CC1" w:rsidRDefault="00DA0C31" w:rsidP="00B01A48">
            <w:pPr>
              <w:snapToGrid w:val="0"/>
              <w:rPr>
                <w:sz w:val="26"/>
                <w:szCs w:val="26"/>
                <w:lang w:eastAsia="ru-RU"/>
              </w:rPr>
            </w:pP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18620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</w:rPr>
              <w:t>Предоставление субсидии на реализацию молока и молочных продуктов собственного производства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18620A">
            <w:pPr>
              <w:jc w:val="center"/>
              <w:rPr>
                <w:sz w:val="26"/>
                <w:szCs w:val="26"/>
                <w:highlight w:val="yellow"/>
              </w:rPr>
            </w:pPr>
            <w:r w:rsidRPr="003B6CC1">
              <w:rPr>
                <w:sz w:val="26"/>
                <w:szCs w:val="26"/>
              </w:rPr>
              <w:t>5415,4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18620A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Выплачена субсидия </w:t>
            </w:r>
            <w:r w:rsidRPr="003B6CC1">
              <w:rPr>
                <w:sz w:val="26"/>
                <w:szCs w:val="26"/>
                <w:lang w:eastAsia="en-US"/>
              </w:rPr>
              <w:t xml:space="preserve">в период с 1 января 2020 года по 31 марта 2020 года </w:t>
            </w:r>
            <w:r w:rsidRPr="003B6CC1">
              <w:rPr>
                <w:sz w:val="26"/>
                <w:szCs w:val="26"/>
                <w:lang w:eastAsia="ru-RU"/>
              </w:rPr>
              <w:t>по ставке 12 тыс. рублей за 1 тонну в натуральном весе; с 1 апреля 2020 года субсидия предоставляется по ставке 13,2 тыс. рублей за тонну в натуральном весе.</w:t>
            </w:r>
          </w:p>
          <w:p w:rsidR="00DA0C31" w:rsidRPr="003B6CC1" w:rsidRDefault="00DA0C31" w:rsidP="0018620A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Объем субсидий за производство молока (без учета хозяйств населения) составил:</w:t>
            </w:r>
          </w:p>
          <w:p w:rsidR="00DA0C31" w:rsidRPr="003B6CC1" w:rsidRDefault="00DA0C31" w:rsidP="0018620A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- за</w:t>
            </w:r>
            <w:r w:rsidRPr="003B6CC1">
              <w:rPr>
                <w:sz w:val="26"/>
                <w:szCs w:val="26"/>
                <w:lang w:eastAsia="en-US"/>
              </w:rPr>
              <w:t xml:space="preserve"> период с 1 января 2020 года по 31 марта 2020 года </w:t>
            </w:r>
            <w:r w:rsidRPr="003B6CC1">
              <w:rPr>
                <w:sz w:val="26"/>
                <w:szCs w:val="26"/>
                <w:lang w:eastAsia="ru-RU"/>
              </w:rPr>
              <w:t xml:space="preserve">1553,8 тыс. руб. за 129,484 тонны (в том числе 30,628 тонн за декабрь 2019 года) </w:t>
            </w:r>
          </w:p>
          <w:p w:rsidR="00DA0C31" w:rsidRPr="003B6CC1" w:rsidRDefault="00DA0C31" w:rsidP="0018620A">
            <w:pPr>
              <w:snapToGrid w:val="0"/>
              <w:jc w:val="both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- с 1 апреля 2020 года 3861,63 тыс. руб. за 292,548 тонны. </w:t>
            </w:r>
          </w:p>
          <w:p w:rsidR="00DA0C31" w:rsidRPr="003B6CC1" w:rsidRDefault="00DA0C31" w:rsidP="00B01A48">
            <w:pPr>
              <w:snapToGrid w:val="0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Субсидия предоставлена </w:t>
            </w:r>
          </w:p>
          <w:p w:rsidR="00DA0C31" w:rsidRPr="003B6CC1" w:rsidRDefault="00DA0C31" w:rsidP="00B01A48">
            <w:pPr>
              <w:snapToGrid w:val="0"/>
              <w:rPr>
                <w:sz w:val="26"/>
                <w:szCs w:val="26"/>
                <w:highlight w:val="yellow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1 сельскохозяйственному товаропроизводителю.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18620A">
            <w:pPr>
              <w:snapToGrid w:val="0"/>
              <w:jc w:val="both"/>
              <w:rPr>
                <w:color w:val="00000A"/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</w:rPr>
              <w:t>Предоставление субсидии на реализацию мяса крупного и мелкого рогатого скота, лошадей собственного производства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18620A">
            <w:pPr>
              <w:jc w:val="center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</w:rPr>
              <w:t>1840,7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6C06A5">
            <w:pPr>
              <w:snapToGrid w:val="0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Выплачена субсидия по ставке 40 тыс. рублей </w:t>
            </w:r>
            <w:r w:rsidRPr="003B6CC1">
              <w:rPr>
                <w:sz w:val="26"/>
                <w:szCs w:val="26"/>
              </w:rPr>
              <w:t>за 1</w:t>
            </w:r>
            <w:r w:rsidRPr="003B6CC1">
              <w:rPr>
                <w:sz w:val="26"/>
                <w:szCs w:val="26"/>
                <w:lang w:eastAsia="ru-RU"/>
              </w:rPr>
              <w:t xml:space="preserve"> тонну живой массы.</w:t>
            </w:r>
          </w:p>
          <w:p w:rsidR="00DA0C31" w:rsidRPr="003B6CC1" w:rsidRDefault="00DA0C31" w:rsidP="006C06A5">
            <w:pPr>
              <w:snapToGrid w:val="0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Объем производства мяса</w:t>
            </w:r>
            <w:r w:rsidRPr="003B6CC1">
              <w:rPr>
                <w:b/>
                <w:sz w:val="26"/>
                <w:szCs w:val="26"/>
                <w:lang w:eastAsia="ru-RU"/>
              </w:rPr>
              <w:t xml:space="preserve"> </w:t>
            </w:r>
            <w:r w:rsidRPr="003B6CC1">
              <w:rPr>
                <w:sz w:val="26"/>
                <w:szCs w:val="26"/>
                <w:lang w:eastAsia="ru-RU"/>
              </w:rPr>
              <w:t>крупного и мелкого рогатого скота</w:t>
            </w:r>
            <w:r w:rsidRPr="003B6CC1">
              <w:rPr>
                <w:b/>
                <w:sz w:val="26"/>
                <w:szCs w:val="26"/>
                <w:lang w:eastAsia="ru-RU"/>
              </w:rPr>
              <w:t xml:space="preserve"> </w:t>
            </w:r>
            <w:r w:rsidRPr="003B6CC1">
              <w:rPr>
                <w:sz w:val="26"/>
                <w:szCs w:val="26"/>
                <w:lang w:eastAsia="ru-RU"/>
              </w:rPr>
              <w:t>(на убой в живом весе) в целом по району (без учета хозяйств населения) за 2020 год составил 46,017 тонн.</w:t>
            </w:r>
          </w:p>
          <w:p w:rsidR="00DA0C31" w:rsidRPr="003B6CC1" w:rsidRDefault="00DA0C31" w:rsidP="006C06A5">
            <w:pPr>
              <w:snapToGrid w:val="0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Субсидия предоставлена</w:t>
            </w:r>
          </w:p>
          <w:p w:rsidR="00DA0C31" w:rsidRPr="003B6CC1" w:rsidRDefault="00DA0C31" w:rsidP="006C06A5">
            <w:pPr>
              <w:snapToGrid w:val="0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 1 сельскохозяйственному товаропроизводителю.</w:t>
            </w:r>
          </w:p>
        </w:tc>
      </w:tr>
      <w:tr w:rsidR="00DA0C31" w:rsidRPr="003B6CC1" w:rsidTr="003B6CC1">
        <w:trPr>
          <w:trHeight w:val="2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1"/>
              </w:numPr>
              <w:snapToGrid w:val="0"/>
              <w:jc w:val="center"/>
              <w:rPr>
                <w:color w:val="00000A"/>
                <w:sz w:val="26"/>
                <w:szCs w:val="26"/>
                <w:lang w:val="en-US" w:eastAsia="ru-RU"/>
              </w:rPr>
            </w:pPr>
          </w:p>
        </w:tc>
        <w:tc>
          <w:tcPr>
            <w:tcW w:w="3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18620A">
            <w:pPr>
              <w:snapToGrid w:val="0"/>
              <w:jc w:val="both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</w:rPr>
              <w:t>Предоставление субсидии на поддержку малых форм хозяйствования, создания и модернизации объектов агропромышленного комплекса, приобретения техники и оборудования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DA0C31" w:rsidRPr="003B6CC1" w:rsidRDefault="00DA0C31" w:rsidP="0018620A">
            <w:pPr>
              <w:jc w:val="center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</w:rPr>
              <w:t>1000</w:t>
            </w:r>
          </w:p>
        </w:tc>
        <w:tc>
          <w:tcPr>
            <w:tcW w:w="47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A0C31" w:rsidRPr="003B6CC1" w:rsidRDefault="00DA0C31" w:rsidP="006C06A5">
            <w:pPr>
              <w:snapToGrid w:val="0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Выплачена субсидия </w:t>
            </w:r>
          </w:p>
          <w:p w:rsidR="00DA0C31" w:rsidRPr="003B6CC1" w:rsidRDefault="00DA0C31" w:rsidP="006C06A5">
            <w:pPr>
              <w:snapToGrid w:val="0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 xml:space="preserve">1 сельхозтоваропроизводителю  за приобретение сельскохозяйственной техники. </w:t>
            </w:r>
          </w:p>
          <w:p w:rsidR="00DA0C31" w:rsidRPr="003B6CC1" w:rsidRDefault="00DA0C31" w:rsidP="006C06A5">
            <w:pPr>
              <w:snapToGrid w:val="0"/>
              <w:rPr>
                <w:sz w:val="26"/>
                <w:szCs w:val="26"/>
                <w:lang w:eastAsia="ru-RU"/>
              </w:rPr>
            </w:pPr>
          </w:p>
        </w:tc>
      </w:tr>
    </w:tbl>
    <w:p w:rsidR="00DA0C31" w:rsidRDefault="00DA0C31" w:rsidP="003B6CC1">
      <w:pPr>
        <w:rPr>
          <w:sz w:val="26"/>
          <w:szCs w:val="26"/>
        </w:rPr>
      </w:pPr>
    </w:p>
    <w:p w:rsidR="00DA0C31" w:rsidRPr="003B6CC1" w:rsidRDefault="00DA0C31" w:rsidP="003B6CC1">
      <w:pPr>
        <w:jc w:val="center"/>
        <w:rPr>
          <w:b/>
          <w:color w:val="00000A"/>
          <w:sz w:val="26"/>
          <w:szCs w:val="26"/>
          <w:lang w:eastAsia="ru-RU"/>
        </w:rPr>
      </w:pPr>
      <w:r w:rsidRPr="003B6CC1">
        <w:rPr>
          <w:b/>
          <w:color w:val="00000A"/>
          <w:sz w:val="26"/>
          <w:szCs w:val="26"/>
          <w:lang w:eastAsia="ru-RU"/>
        </w:rPr>
        <w:t>5. Исполнение целевых показателей результатов реализации программы за 2020 год.</w:t>
      </w:r>
    </w:p>
    <w:p w:rsidR="00DA0C31" w:rsidRPr="003B6CC1" w:rsidRDefault="00DA0C31" w:rsidP="005E0310">
      <w:pPr>
        <w:ind w:firstLine="567"/>
        <w:jc w:val="both"/>
        <w:rPr>
          <w:sz w:val="26"/>
          <w:szCs w:val="26"/>
        </w:rPr>
      </w:pPr>
    </w:p>
    <w:tbl>
      <w:tblPr>
        <w:tblW w:w="10373" w:type="dxa"/>
        <w:tblLayout w:type="fixed"/>
        <w:tblCellMar>
          <w:left w:w="113" w:type="dxa"/>
        </w:tblCellMar>
        <w:tblLook w:val="0000"/>
      </w:tblPr>
      <w:tblGrid>
        <w:gridCol w:w="709"/>
        <w:gridCol w:w="4087"/>
        <w:gridCol w:w="1560"/>
        <w:gridCol w:w="2126"/>
        <w:gridCol w:w="1891"/>
      </w:tblGrid>
      <w:tr w:rsidR="00DA0C31" w:rsidRPr="003B6CC1" w:rsidTr="003B6CC1">
        <w:trPr>
          <w:trHeight w:val="225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C71E65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40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C71E65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Наименование ц</w:t>
            </w:r>
            <w:r w:rsidRPr="003B6CC1">
              <w:rPr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36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C71E65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Значение ц</w:t>
            </w:r>
            <w:r w:rsidRPr="003B6CC1">
              <w:rPr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18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A0C31" w:rsidRPr="003B6CC1" w:rsidRDefault="00DA0C31" w:rsidP="00C71E65">
            <w:pPr>
              <w:jc w:val="center"/>
              <w:rPr>
                <w:sz w:val="26"/>
                <w:szCs w:val="26"/>
                <w:lang w:eastAsia="ru-RU"/>
              </w:rPr>
            </w:pPr>
            <w:r w:rsidRPr="003B6CC1">
              <w:rPr>
                <w:sz w:val="26"/>
                <w:szCs w:val="26"/>
                <w:lang w:eastAsia="ru-RU"/>
              </w:rPr>
              <w:t>Степень достижения целевых значений показателей*</w:t>
            </w:r>
          </w:p>
          <w:p w:rsidR="00DA0C31" w:rsidRPr="003B6CC1" w:rsidRDefault="00DA0C31" w:rsidP="00C71E65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sz w:val="26"/>
                <w:szCs w:val="26"/>
                <w:lang w:eastAsia="ru-RU"/>
              </w:rPr>
              <w:t>(%)</w:t>
            </w:r>
          </w:p>
        </w:tc>
      </w:tr>
      <w:tr w:rsidR="00DA0C31" w:rsidRPr="003B6CC1" w:rsidTr="003B6CC1">
        <w:trPr>
          <w:trHeight w:val="856"/>
        </w:trPr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C71E65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40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C71E65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C71E65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по программе</w:t>
            </w:r>
          </w:p>
          <w:p w:rsidR="00DA0C31" w:rsidRPr="003B6CC1" w:rsidRDefault="00DA0C31" w:rsidP="00C71E65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(план)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C71E65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фактически</w:t>
            </w:r>
          </w:p>
          <w:p w:rsidR="00DA0C31" w:rsidRPr="003B6CC1" w:rsidRDefault="00DA0C31" w:rsidP="00C71E65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за отчетный период (факт)</w:t>
            </w:r>
          </w:p>
        </w:tc>
        <w:tc>
          <w:tcPr>
            <w:tcW w:w="18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A0C31" w:rsidRPr="003B6CC1" w:rsidRDefault="00DA0C31" w:rsidP="00C71E65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</w:tr>
      <w:tr w:rsidR="00DA0C31" w:rsidRPr="003B6CC1" w:rsidTr="003B6CC1">
        <w:trPr>
          <w:trHeight w:val="85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2"/>
              </w:num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0C31" w:rsidRPr="003B6CC1" w:rsidRDefault="00DA0C31" w:rsidP="000D151E">
            <w:pPr>
              <w:tabs>
                <w:tab w:val="left" w:pos="1620"/>
              </w:tabs>
              <w:autoSpaceDE w:val="0"/>
              <w:jc w:val="both"/>
              <w:rPr>
                <w:sz w:val="26"/>
                <w:szCs w:val="26"/>
              </w:rPr>
            </w:pPr>
            <w:r w:rsidRPr="003B6CC1">
              <w:rPr>
                <w:color w:val="000000"/>
                <w:sz w:val="26"/>
                <w:szCs w:val="26"/>
                <w:lang w:eastAsia="ru-RU"/>
              </w:rPr>
              <w:t xml:space="preserve">Количество субъектов малого и среднего предпринимательства, получивших информационно-консультационную поддержку, единиц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0C31" w:rsidRPr="003B6CC1" w:rsidRDefault="00DA0C31" w:rsidP="000D151E">
            <w:pPr>
              <w:ind w:left="-113" w:right="-113"/>
              <w:jc w:val="center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</w:rPr>
              <w:t>170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0D151E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170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A0C31" w:rsidRPr="003B6CC1" w:rsidRDefault="00DA0C31" w:rsidP="000D151E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100</w:t>
            </w:r>
          </w:p>
        </w:tc>
      </w:tr>
      <w:tr w:rsidR="00DA0C31" w:rsidRPr="003B6CC1" w:rsidTr="003B6CC1">
        <w:trPr>
          <w:trHeight w:val="85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2"/>
              </w:num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0C31" w:rsidRPr="003B6CC1" w:rsidRDefault="00DA0C31" w:rsidP="000D151E">
            <w:pPr>
              <w:tabs>
                <w:tab w:val="left" w:pos="1620"/>
              </w:tabs>
              <w:autoSpaceDE w:val="0"/>
              <w:jc w:val="both"/>
              <w:rPr>
                <w:sz w:val="26"/>
                <w:szCs w:val="26"/>
              </w:rPr>
            </w:pPr>
            <w:r w:rsidRPr="003B6CC1">
              <w:rPr>
                <w:color w:val="000000"/>
                <w:sz w:val="26"/>
                <w:szCs w:val="26"/>
                <w:lang w:eastAsia="ru-RU"/>
              </w:rPr>
              <w:t xml:space="preserve">Количество субъектов малого и среднего предпринимательства, получивших финансовую поддержку, единиц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0C31" w:rsidRPr="003B6CC1" w:rsidRDefault="00DA0C31" w:rsidP="000D151E">
            <w:pPr>
              <w:ind w:left="-113" w:right="-113"/>
              <w:jc w:val="center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</w:rPr>
              <w:t>62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0D151E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61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A0C31" w:rsidRPr="003B6CC1" w:rsidRDefault="00DA0C31" w:rsidP="000D151E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98,4</w:t>
            </w:r>
          </w:p>
        </w:tc>
      </w:tr>
      <w:tr w:rsidR="00DA0C31" w:rsidRPr="003B6CC1" w:rsidTr="003B6CC1">
        <w:trPr>
          <w:trHeight w:val="85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2"/>
              </w:num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0C31" w:rsidRPr="003B6CC1" w:rsidRDefault="00DA0C31" w:rsidP="000D151E">
            <w:pPr>
              <w:jc w:val="both"/>
              <w:rPr>
                <w:sz w:val="26"/>
                <w:szCs w:val="26"/>
              </w:rPr>
            </w:pPr>
            <w:r w:rsidRPr="003B6CC1">
              <w:rPr>
                <w:color w:val="000000"/>
                <w:sz w:val="26"/>
                <w:szCs w:val="26"/>
                <w:lang w:eastAsia="ru-RU"/>
              </w:rPr>
              <w:t xml:space="preserve">Количество физических лиц, вовлеченных </w:t>
            </w:r>
            <w:r w:rsidRPr="003B6CC1">
              <w:rPr>
                <w:color w:val="000000"/>
                <w:sz w:val="26"/>
                <w:szCs w:val="26"/>
                <w:lang w:eastAsia="ru-RU"/>
              </w:rPr>
              <w:br/>
              <w:t xml:space="preserve">в реализацию мероприятий, человек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0C31" w:rsidRPr="003B6CC1" w:rsidRDefault="00DA0C31" w:rsidP="000D151E">
            <w:pPr>
              <w:ind w:left="-113" w:right="-113"/>
              <w:jc w:val="center"/>
              <w:rPr>
                <w:sz w:val="26"/>
                <w:szCs w:val="26"/>
              </w:rPr>
            </w:pPr>
            <w:r w:rsidRPr="003B6CC1">
              <w:rPr>
                <w:sz w:val="26"/>
                <w:szCs w:val="26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0D151E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A0C31" w:rsidRPr="003B6CC1" w:rsidRDefault="00DA0C31" w:rsidP="000D151E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100</w:t>
            </w:r>
          </w:p>
        </w:tc>
      </w:tr>
      <w:tr w:rsidR="00DA0C31" w:rsidRPr="003B6CC1" w:rsidTr="003B6CC1">
        <w:trPr>
          <w:trHeight w:val="85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2"/>
              </w:num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</w:tcBorders>
          </w:tcPr>
          <w:p w:rsidR="00DA0C31" w:rsidRPr="003B6CC1" w:rsidRDefault="00DA0C31" w:rsidP="000D151E">
            <w:pPr>
              <w:jc w:val="both"/>
              <w:rPr>
                <w:sz w:val="26"/>
                <w:szCs w:val="26"/>
              </w:rPr>
            </w:pPr>
            <w:r w:rsidRPr="003B6CC1">
              <w:rPr>
                <w:color w:val="000000"/>
                <w:sz w:val="26"/>
                <w:szCs w:val="26"/>
                <w:lang w:eastAsia="ru-RU"/>
              </w:rPr>
              <w:t xml:space="preserve">Количество поголовья в крестьянских (фермерских) хозяйствах </w:t>
            </w:r>
            <w:bookmarkStart w:id="1" w:name="_GoBack"/>
            <w:bookmarkEnd w:id="1"/>
            <w:r w:rsidRPr="003B6CC1">
              <w:rPr>
                <w:color w:val="000000"/>
                <w:sz w:val="26"/>
                <w:szCs w:val="26"/>
                <w:lang w:eastAsia="ru-RU"/>
              </w:rPr>
              <w:t>на территории Советского района: крупно-рогатый скот (голов)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</w:tcPr>
          <w:p w:rsidR="00DA0C31" w:rsidRPr="003B6CC1" w:rsidRDefault="00DA0C31" w:rsidP="000D151E">
            <w:pPr>
              <w:ind w:left="-113" w:right="-113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B6CC1">
              <w:rPr>
                <w:color w:val="000000"/>
                <w:sz w:val="26"/>
                <w:szCs w:val="26"/>
                <w:lang w:eastAsia="ru-RU"/>
              </w:rPr>
              <w:t>276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0D151E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280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A0C31" w:rsidRPr="003B6CC1" w:rsidRDefault="00DA0C31" w:rsidP="000D151E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101,4</w:t>
            </w:r>
          </w:p>
        </w:tc>
      </w:tr>
      <w:tr w:rsidR="00DA0C31" w:rsidRPr="003B6CC1" w:rsidTr="003B6CC1">
        <w:trPr>
          <w:trHeight w:val="85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2"/>
              </w:num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0C31" w:rsidRPr="003B6CC1" w:rsidRDefault="00DA0C31" w:rsidP="000D151E">
            <w:pPr>
              <w:tabs>
                <w:tab w:val="left" w:pos="1620"/>
              </w:tabs>
              <w:autoSpaceDE w:val="0"/>
              <w:jc w:val="both"/>
              <w:rPr>
                <w:sz w:val="26"/>
                <w:szCs w:val="26"/>
              </w:rPr>
            </w:pPr>
            <w:r w:rsidRPr="003B6CC1">
              <w:rPr>
                <w:color w:val="000000"/>
                <w:sz w:val="26"/>
                <w:szCs w:val="26"/>
                <w:lang w:eastAsia="ru-RU"/>
              </w:rPr>
              <w:t xml:space="preserve">Количество туристов, размещенных </w:t>
            </w:r>
            <w:r w:rsidRPr="003B6CC1">
              <w:rPr>
                <w:color w:val="000000"/>
                <w:sz w:val="26"/>
                <w:szCs w:val="26"/>
                <w:lang w:eastAsia="ru-RU"/>
              </w:rPr>
              <w:br/>
              <w:t>в коллективных местах размещения, человек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0C31" w:rsidRPr="003B6CC1" w:rsidRDefault="00DA0C31" w:rsidP="000D151E">
            <w:pPr>
              <w:ind w:left="-113" w:right="-113"/>
              <w:jc w:val="center"/>
              <w:rPr>
                <w:sz w:val="26"/>
                <w:szCs w:val="26"/>
              </w:rPr>
            </w:pPr>
            <w:r w:rsidRPr="003B6CC1">
              <w:rPr>
                <w:color w:val="000000"/>
                <w:sz w:val="26"/>
                <w:szCs w:val="26"/>
                <w:lang w:eastAsia="ru-RU"/>
              </w:rPr>
              <w:t>7760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0D151E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5126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A0C31" w:rsidRPr="003B6CC1" w:rsidRDefault="00DA0C31" w:rsidP="000D151E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66,0</w:t>
            </w:r>
          </w:p>
        </w:tc>
      </w:tr>
      <w:tr w:rsidR="00DA0C31" w:rsidRPr="003B6CC1" w:rsidTr="003B6CC1">
        <w:trPr>
          <w:trHeight w:val="85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810465">
            <w:pPr>
              <w:pStyle w:val="ListParagraph"/>
              <w:numPr>
                <w:ilvl w:val="0"/>
                <w:numId w:val="2"/>
              </w:num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0C31" w:rsidRPr="003B6CC1" w:rsidRDefault="00DA0C31" w:rsidP="000D151E">
            <w:pPr>
              <w:tabs>
                <w:tab w:val="left" w:pos="1620"/>
              </w:tabs>
              <w:autoSpaceDE w:val="0"/>
              <w:jc w:val="both"/>
              <w:rPr>
                <w:color w:val="000000"/>
                <w:sz w:val="26"/>
                <w:szCs w:val="26"/>
                <w:lang w:eastAsia="ru-RU"/>
              </w:rPr>
            </w:pPr>
            <w:r w:rsidRPr="003B6CC1">
              <w:rPr>
                <w:color w:val="000000"/>
                <w:sz w:val="26"/>
                <w:szCs w:val="26"/>
                <w:lang w:eastAsia="ru-RU"/>
              </w:rPr>
              <w:t>Количество обращений за правовой помощью для потребителей, единиц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0C31" w:rsidRPr="003B6CC1" w:rsidRDefault="00DA0C31" w:rsidP="000D151E">
            <w:pPr>
              <w:ind w:left="-113" w:right="-113"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3B6CC1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A0C31" w:rsidRPr="003B6CC1" w:rsidRDefault="00DA0C31" w:rsidP="000D151E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8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A0C31" w:rsidRPr="003B6CC1" w:rsidRDefault="00DA0C31" w:rsidP="000D151E">
            <w:pPr>
              <w:snapToGrid w:val="0"/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3B6CC1">
              <w:rPr>
                <w:kern w:val="1"/>
                <w:sz w:val="26"/>
                <w:szCs w:val="26"/>
                <w:lang w:eastAsia="en-US"/>
              </w:rPr>
              <w:t>150</w:t>
            </w:r>
          </w:p>
        </w:tc>
      </w:tr>
    </w:tbl>
    <w:p w:rsidR="00DA0C31" w:rsidRPr="003B6CC1" w:rsidRDefault="00DA0C31" w:rsidP="00D662BC">
      <w:pPr>
        <w:tabs>
          <w:tab w:val="num" w:pos="1080"/>
        </w:tabs>
        <w:jc w:val="both"/>
        <w:rPr>
          <w:sz w:val="26"/>
          <w:szCs w:val="26"/>
        </w:rPr>
      </w:pPr>
      <w:r w:rsidRPr="003B6CC1">
        <w:rPr>
          <w:sz w:val="26"/>
          <w:szCs w:val="26"/>
        </w:rPr>
        <w:t xml:space="preserve">      </w:t>
      </w:r>
    </w:p>
    <w:p w:rsidR="00DA0C31" w:rsidRPr="003B6CC1" w:rsidRDefault="00DA0C31" w:rsidP="003B6CC1">
      <w:pPr>
        <w:tabs>
          <w:tab w:val="num" w:pos="1080"/>
        </w:tabs>
        <w:ind w:firstLine="720"/>
        <w:jc w:val="both"/>
        <w:rPr>
          <w:sz w:val="26"/>
          <w:szCs w:val="26"/>
          <w:highlight w:val="yellow"/>
          <w:lang w:eastAsia="ar-SA"/>
        </w:rPr>
      </w:pPr>
      <w:r w:rsidRPr="003B6CC1">
        <w:rPr>
          <w:sz w:val="26"/>
          <w:szCs w:val="26"/>
        </w:rPr>
        <w:t>*</w:t>
      </w:r>
      <w:r w:rsidRPr="003B6CC1">
        <w:rPr>
          <w:sz w:val="26"/>
          <w:szCs w:val="26"/>
          <w:lang w:eastAsia="ar-SA"/>
        </w:rPr>
        <w:t>для прямых показателей (положительной динамикой является увеличение значения показателя) - как отношение достигнутого значения показателя в отчетном году к плановому значению (в %);</w:t>
      </w:r>
    </w:p>
    <w:p w:rsidR="00DA0C31" w:rsidRPr="003B6CC1" w:rsidRDefault="00DA0C31" w:rsidP="003B6CC1">
      <w:pPr>
        <w:tabs>
          <w:tab w:val="num" w:pos="1080"/>
        </w:tabs>
        <w:ind w:firstLine="720"/>
        <w:jc w:val="both"/>
        <w:rPr>
          <w:sz w:val="26"/>
          <w:szCs w:val="26"/>
          <w:lang w:eastAsia="ar-SA"/>
        </w:rPr>
      </w:pPr>
      <w:r w:rsidRPr="003B6CC1">
        <w:rPr>
          <w:sz w:val="26"/>
          <w:szCs w:val="26"/>
          <w:lang w:eastAsia="ar-SA"/>
        </w:rPr>
        <w:t>для обратных показателей (положительной динамикой является снижение значения показателя) – как отношение планового значения к достигнутому значению показателя в отчетном году (в %).</w:t>
      </w:r>
    </w:p>
    <w:p w:rsidR="00DA0C31" w:rsidRPr="003B6CC1" w:rsidRDefault="00DA0C31" w:rsidP="003B6CC1">
      <w:pPr>
        <w:suppressAutoHyphens w:val="0"/>
        <w:ind w:firstLine="720"/>
        <w:rPr>
          <w:b/>
          <w:sz w:val="26"/>
          <w:szCs w:val="26"/>
          <w:lang w:eastAsia="ru-RU"/>
        </w:rPr>
      </w:pPr>
    </w:p>
    <w:p w:rsidR="00DA0C31" w:rsidRPr="003B6CC1" w:rsidRDefault="00DA0C31" w:rsidP="003B6CC1">
      <w:pPr>
        <w:suppressAutoHyphens w:val="0"/>
        <w:jc w:val="center"/>
        <w:rPr>
          <w:rFonts w:eastAsia="SimSun"/>
          <w:b/>
          <w:bCs/>
          <w:iCs/>
          <w:sz w:val="26"/>
          <w:szCs w:val="26"/>
          <w:lang w:eastAsia="ru-RU"/>
        </w:rPr>
      </w:pPr>
      <w:r w:rsidRPr="003B6CC1">
        <w:rPr>
          <w:b/>
          <w:sz w:val="26"/>
          <w:szCs w:val="26"/>
          <w:lang w:eastAsia="ru-RU"/>
        </w:rPr>
        <w:t>6. Результаты оценки эффективности реализации муниципальной программы:</w:t>
      </w:r>
    </w:p>
    <w:p w:rsidR="00DA0C31" w:rsidRDefault="00DA0C31" w:rsidP="003B6CC1">
      <w:pPr>
        <w:suppressAutoHyphens w:val="0"/>
        <w:ind w:firstLine="720"/>
        <w:jc w:val="both"/>
        <w:rPr>
          <w:sz w:val="26"/>
          <w:szCs w:val="26"/>
          <w:lang w:eastAsia="ru-RU"/>
        </w:rPr>
      </w:pPr>
    </w:p>
    <w:p w:rsidR="00DA0C31" w:rsidRPr="003B6CC1" w:rsidRDefault="00DA0C31" w:rsidP="003B6CC1">
      <w:pPr>
        <w:suppressAutoHyphens w:val="0"/>
        <w:ind w:firstLine="720"/>
        <w:jc w:val="both"/>
        <w:rPr>
          <w:sz w:val="26"/>
          <w:szCs w:val="26"/>
          <w:lang w:eastAsia="ru-RU"/>
        </w:rPr>
      </w:pPr>
      <w:r w:rsidRPr="003B6CC1">
        <w:rPr>
          <w:sz w:val="26"/>
          <w:szCs w:val="26"/>
          <w:lang w:eastAsia="ru-RU"/>
        </w:rPr>
        <w:t xml:space="preserve">Согласно расчетам, проведенным в соответствии с распоряжением администрации Советского района от 23.12.2019 № 432-р </w:t>
      </w:r>
      <w:r w:rsidRPr="003B6CC1">
        <w:rPr>
          <w:rFonts w:eastAsia="SimSun"/>
          <w:bCs/>
          <w:iCs/>
          <w:sz w:val="26"/>
          <w:szCs w:val="26"/>
          <w:lang w:eastAsia="ru-RU"/>
        </w:rPr>
        <w:t>«</w:t>
      </w:r>
      <w:r w:rsidRPr="003B6CC1">
        <w:rPr>
          <w:sz w:val="26"/>
          <w:szCs w:val="26"/>
          <w:lang w:eastAsia="ru-RU"/>
        </w:rPr>
        <w:t>О Методике оценки эффективности</w:t>
      </w:r>
      <w:r w:rsidRPr="003B6CC1">
        <w:rPr>
          <w:rFonts w:eastAsia="SimSun"/>
          <w:bCs/>
          <w:iCs/>
          <w:sz w:val="26"/>
          <w:szCs w:val="26"/>
          <w:lang w:eastAsia="ru-RU"/>
        </w:rPr>
        <w:t xml:space="preserve"> </w:t>
      </w:r>
      <w:r w:rsidRPr="003B6CC1">
        <w:rPr>
          <w:color w:val="000000"/>
          <w:sz w:val="26"/>
          <w:szCs w:val="26"/>
          <w:lang w:eastAsia="ru-RU"/>
        </w:rPr>
        <w:t xml:space="preserve">реализации </w:t>
      </w:r>
      <w:r w:rsidRPr="003B6CC1">
        <w:rPr>
          <w:sz w:val="26"/>
          <w:szCs w:val="26"/>
          <w:lang w:eastAsia="ru-RU"/>
        </w:rPr>
        <w:t>муниципальных программ Советского района</w:t>
      </w:r>
      <w:r w:rsidRPr="003B6CC1">
        <w:rPr>
          <w:rFonts w:eastAsia="SimSun"/>
          <w:bCs/>
          <w:iCs/>
          <w:sz w:val="26"/>
          <w:szCs w:val="26"/>
          <w:lang w:eastAsia="ru-RU"/>
        </w:rPr>
        <w:t xml:space="preserve">» </w:t>
      </w:r>
      <w:r w:rsidRPr="003B6CC1">
        <w:rPr>
          <w:color w:val="00000A"/>
          <w:sz w:val="26"/>
          <w:szCs w:val="26"/>
          <w:lang w:eastAsia="ru-RU"/>
        </w:rPr>
        <w:t>(с изменениями от 31.12.2019 № 452-р)</w:t>
      </w:r>
      <w:r w:rsidRPr="003B6CC1">
        <w:rPr>
          <w:rFonts w:eastAsia="SimSun"/>
          <w:bCs/>
          <w:iCs/>
          <w:sz w:val="26"/>
          <w:szCs w:val="26"/>
          <w:lang w:eastAsia="ru-RU"/>
        </w:rPr>
        <w:t xml:space="preserve"> программа </w:t>
      </w:r>
      <w:r w:rsidRPr="003B6CC1">
        <w:rPr>
          <w:sz w:val="26"/>
          <w:szCs w:val="26"/>
          <w:lang w:eastAsia="ru-RU"/>
        </w:rPr>
        <w:t>оценивается как «эффективная» (значение балльной интегральной оценки составляет - 9,61 балла).</w:t>
      </w:r>
    </w:p>
    <w:p w:rsidR="00DA0C31" w:rsidRPr="003B6CC1" w:rsidRDefault="00DA0C31" w:rsidP="006C06A5">
      <w:pPr>
        <w:rPr>
          <w:sz w:val="26"/>
          <w:szCs w:val="26"/>
        </w:rPr>
      </w:pPr>
      <w:r w:rsidRPr="003B6CC1">
        <w:rPr>
          <w:sz w:val="26"/>
          <w:szCs w:val="26"/>
        </w:rPr>
        <w:t xml:space="preserve">  </w:t>
      </w:r>
    </w:p>
    <w:p w:rsidR="00DA0C31" w:rsidRPr="003B6CC1" w:rsidRDefault="00DA0C31" w:rsidP="006C06A5">
      <w:pPr>
        <w:rPr>
          <w:sz w:val="26"/>
          <w:szCs w:val="26"/>
        </w:rPr>
      </w:pPr>
    </w:p>
    <w:p w:rsidR="00DA0C31" w:rsidRPr="003B6CC1" w:rsidRDefault="00DA0C31" w:rsidP="006C06A5">
      <w:pPr>
        <w:rPr>
          <w:sz w:val="26"/>
          <w:szCs w:val="26"/>
        </w:rPr>
      </w:pPr>
    </w:p>
    <w:sectPr w:rsidR="00DA0C31" w:rsidRPr="003B6CC1" w:rsidSect="00270CD7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85C73"/>
    <w:multiLevelType w:val="hybridMultilevel"/>
    <w:tmpl w:val="03D07C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4D143BA3"/>
    <w:multiLevelType w:val="hybridMultilevel"/>
    <w:tmpl w:val="03D07C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5E8E"/>
    <w:rsid w:val="0001514F"/>
    <w:rsid w:val="0004084A"/>
    <w:rsid w:val="000536D0"/>
    <w:rsid w:val="00095B72"/>
    <w:rsid w:val="000A03CE"/>
    <w:rsid w:val="000A291B"/>
    <w:rsid w:val="000D151E"/>
    <w:rsid w:val="000E314A"/>
    <w:rsid w:val="000F64FF"/>
    <w:rsid w:val="00122387"/>
    <w:rsid w:val="0012325D"/>
    <w:rsid w:val="00123D44"/>
    <w:rsid w:val="001242A1"/>
    <w:rsid w:val="00137C98"/>
    <w:rsid w:val="00142D66"/>
    <w:rsid w:val="001618C9"/>
    <w:rsid w:val="0018620A"/>
    <w:rsid w:val="001A4181"/>
    <w:rsid w:val="001A4CBF"/>
    <w:rsid w:val="001A75A2"/>
    <w:rsid w:val="001B0259"/>
    <w:rsid w:val="001B398B"/>
    <w:rsid w:val="001C2B20"/>
    <w:rsid w:val="001F3C72"/>
    <w:rsid w:val="00220310"/>
    <w:rsid w:val="002413BD"/>
    <w:rsid w:val="00244F98"/>
    <w:rsid w:val="00246EC6"/>
    <w:rsid w:val="0026494F"/>
    <w:rsid w:val="00270CD7"/>
    <w:rsid w:val="0028427A"/>
    <w:rsid w:val="00294D93"/>
    <w:rsid w:val="00295347"/>
    <w:rsid w:val="002A17D1"/>
    <w:rsid w:val="002A6CD2"/>
    <w:rsid w:val="002C0DC1"/>
    <w:rsid w:val="002C4903"/>
    <w:rsid w:val="002D4DDF"/>
    <w:rsid w:val="002F5582"/>
    <w:rsid w:val="002F5EEA"/>
    <w:rsid w:val="003211F4"/>
    <w:rsid w:val="0033166A"/>
    <w:rsid w:val="003319DE"/>
    <w:rsid w:val="0034623B"/>
    <w:rsid w:val="003673FA"/>
    <w:rsid w:val="00373819"/>
    <w:rsid w:val="0038419C"/>
    <w:rsid w:val="003B6CC1"/>
    <w:rsid w:val="003C0E52"/>
    <w:rsid w:val="003E5A50"/>
    <w:rsid w:val="00402E11"/>
    <w:rsid w:val="004118F4"/>
    <w:rsid w:val="00417066"/>
    <w:rsid w:val="0044260B"/>
    <w:rsid w:val="00443DCE"/>
    <w:rsid w:val="0046527E"/>
    <w:rsid w:val="004737A4"/>
    <w:rsid w:val="004A4539"/>
    <w:rsid w:val="004E53F3"/>
    <w:rsid w:val="00507A52"/>
    <w:rsid w:val="00537710"/>
    <w:rsid w:val="0058485C"/>
    <w:rsid w:val="0059713F"/>
    <w:rsid w:val="005A0F1F"/>
    <w:rsid w:val="005C5F47"/>
    <w:rsid w:val="005D526B"/>
    <w:rsid w:val="005E0310"/>
    <w:rsid w:val="005E3794"/>
    <w:rsid w:val="00622BC6"/>
    <w:rsid w:val="0064321D"/>
    <w:rsid w:val="00645DF0"/>
    <w:rsid w:val="006538A1"/>
    <w:rsid w:val="00683497"/>
    <w:rsid w:val="00685269"/>
    <w:rsid w:val="006927F1"/>
    <w:rsid w:val="006A662E"/>
    <w:rsid w:val="006B5B97"/>
    <w:rsid w:val="006C06A5"/>
    <w:rsid w:val="006E23A2"/>
    <w:rsid w:val="006F6598"/>
    <w:rsid w:val="0070700E"/>
    <w:rsid w:val="00707951"/>
    <w:rsid w:val="007238A2"/>
    <w:rsid w:val="00725CB9"/>
    <w:rsid w:val="00770837"/>
    <w:rsid w:val="0077096C"/>
    <w:rsid w:val="007B210F"/>
    <w:rsid w:val="007C544F"/>
    <w:rsid w:val="007C5B91"/>
    <w:rsid w:val="007C68DD"/>
    <w:rsid w:val="007E1AE6"/>
    <w:rsid w:val="007F2050"/>
    <w:rsid w:val="007F4715"/>
    <w:rsid w:val="008029B3"/>
    <w:rsid w:val="00807BAB"/>
    <w:rsid w:val="00810465"/>
    <w:rsid w:val="00810B5B"/>
    <w:rsid w:val="008224CB"/>
    <w:rsid w:val="0082536A"/>
    <w:rsid w:val="00827033"/>
    <w:rsid w:val="00830486"/>
    <w:rsid w:val="008402FD"/>
    <w:rsid w:val="008405D7"/>
    <w:rsid w:val="00841FA4"/>
    <w:rsid w:val="00846214"/>
    <w:rsid w:val="00880E30"/>
    <w:rsid w:val="00881F63"/>
    <w:rsid w:val="008D50E7"/>
    <w:rsid w:val="008F095A"/>
    <w:rsid w:val="008F59C5"/>
    <w:rsid w:val="00901AF3"/>
    <w:rsid w:val="0091050A"/>
    <w:rsid w:val="00925E8E"/>
    <w:rsid w:val="00931463"/>
    <w:rsid w:val="009353AA"/>
    <w:rsid w:val="00962D6B"/>
    <w:rsid w:val="009943F7"/>
    <w:rsid w:val="009B1906"/>
    <w:rsid w:val="009B237C"/>
    <w:rsid w:val="009B5336"/>
    <w:rsid w:val="009B5714"/>
    <w:rsid w:val="009B6450"/>
    <w:rsid w:val="009C4FCE"/>
    <w:rsid w:val="009D2785"/>
    <w:rsid w:val="009D37B2"/>
    <w:rsid w:val="009E0F05"/>
    <w:rsid w:val="009E1FC1"/>
    <w:rsid w:val="009E77D6"/>
    <w:rsid w:val="009E79FD"/>
    <w:rsid w:val="00A34E70"/>
    <w:rsid w:val="00A373E4"/>
    <w:rsid w:val="00A535A6"/>
    <w:rsid w:val="00A6141B"/>
    <w:rsid w:val="00A76E18"/>
    <w:rsid w:val="00A77E16"/>
    <w:rsid w:val="00A922A9"/>
    <w:rsid w:val="00AB1659"/>
    <w:rsid w:val="00AB3597"/>
    <w:rsid w:val="00AB5EA5"/>
    <w:rsid w:val="00AD73A4"/>
    <w:rsid w:val="00AF00BC"/>
    <w:rsid w:val="00AF1EA6"/>
    <w:rsid w:val="00B01A48"/>
    <w:rsid w:val="00B02282"/>
    <w:rsid w:val="00B06B3D"/>
    <w:rsid w:val="00B139E8"/>
    <w:rsid w:val="00B21D91"/>
    <w:rsid w:val="00B244A3"/>
    <w:rsid w:val="00B24B41"/>
    <w:rsid w:val="00B34182"/>
    <w:rsid w:val="00B34A7E"/>
    <w:rsid w:val="00B463BB"/>
    <w:rsid w:val="00B47746"/>
    <w:rsid w:val="00B504FE"/>
    <w:rsid w:val="00B52C4B"/>
    <w:rsid w:val="00B538EE"/>
    <w:rsid w:val="00B56D24"/>
    <w:rsid w:val="00B638EC"/>
    <w:rsid w:val="00B90126"/>
    <w:rsid w:val="00B94377"/>
    <w:rsid w:val="00B96496"/>
    <w:rsid w:val="00B97C50"/>
    <w:rsid w:val="00BB35E0"/>
    <w:rsid w:val="00BC23F7"/>
    <w:rsid w:val="00BD10DC"/>
    <w:rsid w:val="00BD4C53"/>
    <w:rsid w:val="00BE2675"/>
    <w:rsid w:val="00BE53DB"/>
    <w:rsid w:val="00BE5FA4"/>
    <w:rsid w:val="00BE71BB"/>
    <w:rsid w:val="00BF0952"/>
    <w:rsid w:val="00C355A3"/>
    <w:rsid w:val="00C501E5"/>
    <w:rsid w:val="00C53AFF"/>
    <w:rsid w:val="00C71E65"/>
    <w:rsid w:val="00C73800"/>
    <w:rsid w:val="00C90650"/>
    <w:rsid w:val="00C93AAD"/>
    <w:rsid w:val="00C96850"/>
    <w:rsid w:val="00CB726B"/>
    <w:rsid w:val="00CC79DA"/>
    <w:rsid w:val="00CD4CB3"/>
    <w:rsid w:val="00CD6010"/>
    <w:rsid w:val="00CF64A7"/>
    <w:rsid w:val="00D47E5F"/>
    <w:rsid w:val="00D662BC"/>
    <w:rsid w:val="00D72269"/>
    <w:rsid w:val="00DA0C31"/>
    <w:rsid w:val="00DE2110"/>
    <w:rsid w:val="00DE59A1"/>
    <w:rsid w:val="00DF7FA9"/>
    <w:rsid w:val="00E11EC8"/>
    <w:rsid w:val="00E17E32"/>
    <w:rsid w:val="00E7353B"/>
    <w:rsid w:val="00E8580D"/>
    <w:rsid w:val="00ED7646"/>
    <w:rsid w:val="00EE549D"/>
    <w:rsid w:val="00EF2C06"/>
    <w:rsid w:val="00EF7F63"/>
    <w:rsid w:val="00F24C44"/>
    <w:rsid w:val="00F258B9"/>
    <w:rsid w:val="00F6254B"/>
    <w:rsid w:val="00F64732"/>
    <w:rsid w:val="00F872CE"/>
    <w:rsid w:val="00FB4006"/>
    <w:rsid w:val="00FB5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310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2">
    <w:name w:val="Font Style22"/>
    <w:uiPriority w:val="99"/>
    <w:rsid w:val="005E0310"/>
    <w:rPr>
      <w:rFonts w:ascii="Times New Roman" w:hAnsi="Times New Roman"/>
      <w:sz w:val="22"/>
    </w:rPr>
  </w:style>
  <w:style w:type="paragraph" w:customStyle="1" w:styleId="ConsPlusNonformat">
    <w:name w:val="ConsPlusNonformat"/>
    <w:uiPriority w:val="99"/>
    <w:rsid w:val="00A535A6"/>
    <w:pPr>
      <w:suppressAutoHyphens/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CB72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726B"/>
    <w:rPr>
      <w:rFonts w:ascii="Tahoma" w:hAnsi="Tahoma" w:cs="Tahoma"/>
      <w:sz w:val="16"/>
      <w:szCs w:val="16"/>
      <w:lang w:eastAsia="zh-CN"/>
    </w:rPr>
  </w:style>
  <w:style w:type="character" w:customStyle="1" w:styleId="FontStyle12">
    <w:name w:val="Font Style12"/>
    <w:uiPriority w:val="99"/>
    <w:rsid w:val="00CB726B"/>
    <w:rPr>
      <w:rFonts w:ascii="Times New Roman" w:hAnsi="Times New Roman"/>
      <w:b/>
      <w:sz w:val="22"/>
    </w:rPr>
  </w:style>
  <w:style w:type="paragraph" w:customStyle="1" w:styleId="Style4">
    <w:name w:val="Style4"/>
    <w:basedOn w:val="Normal"/>
    <w:uiPriority w:val="99"/>
    <w:rsid w:val="00CB726B"/>
    <w:pPr>
      <w:widowControl w:val="0"/>
      <w:autoSpaceDE w:val="0"/>
    </w:pPr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8104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29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203</TotalTime>
  <Pages>7</Pages>
  <Words>1799</Words>
  <Characters>10256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Прудкая Евгения</dc:creator>
  <cp:keywords/>
  <dc:description/>
  <cp:lastModifiedBy>FuckYouBill</cp:lastModifiedBy>
  <cp:revision>17</cp:revision>
  <cp:lastPrinted>2020-09-02T11:51:00Z</cp:lastPrinted>
  <dcterms:created xsi:type="dcterms:W3CDTF">2021-02-01T08:03:00Z</dcterms:created>
  <dcterms:modified xsi:type="dcterms:W3CDTF">2021-03-26T09:13:00Z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